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B15CA" w14:textId="6D0EAD75" w:rsidR="00047D9A" w:rsidRPr="00194DA3" w:rsidRDefault="00047D9A" w:rsidP="00047D9A">
      <w:pPr>
        <w:rPr>
          <w:rFonts w:ascii="Georgia" w:hAnsi="Georgia" w:cs="Arial"/>
          <w:b/>
        </w:rPr>
      </w:pPr>
      <w:r w:rsidRPr="00194DA3">
        <w:rPr>
          <w:rFonts w:ascii="Georgia" w:hAnsi="Georgia" w:cs="Arial"/>
          <w:b/>
        </w:rPr>
        <w:t>Po</w:t>
      </w:r>
      <w:r w:rsidR="007E31DE">
        <w:rPr>
          <w:rFonts w:ascii="Georgia" w:hAnsi="Georgia" w:cs="Arial"/>
          <w:b/>
        </w:rPr>
        <w:t xml:space="preserve">sti- ja logistiikka-alan unioni </w:t>
      </w:r>
      <w:proofErr w:type="spellStart"/>
      <w:r w:rsidR="007E31DE">
        <w:rPr>
          <w:rFonts w:ascii="Georgia" w:hAnsi="Georgia" w:cs="Arial"/>
          <w:b/>
        </w:rPr>
        <w:t>PAUn</w:t>
      </w:r>
      <w:proofErr w:type="spellEnd"/>
    </w:p>
    <w:p w14:paraId="24CFDCC6" w14:textId="015872AC" w:rsidR="00047D9A" w:rsidRPr="00194DA3" w:rsidRDefault="007E31DE" w:rsidP="00047D9A">
      <w:pPr>
        <w:pBdr>
          <w:bottom w:val="double" w:sz="6" w:space="1" w:color="auto"/>
        </w:pBd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Toimihenkilöt </w:t>
      </w:r>
      <w:r w:rsidR="00E76359">
        <w:rPr>
          <w:rFonts w:ascii="Georgia" w:hAnsi="Georgia" w:cs="Arial"/>
          <w:b/>
        </w:rPr>
        <w:t xml:space="preserve">osasto </w:t>
      </w:r>
      <w:r w:rsidR="00047D9A" w:rsidRPr="00194DA3">
        <w:rPr>
          <w:rFonts w:ascii="Georgia" w:hAnsi="Georgia" w:cs="Arial"/>
          <w:b/>
        </w:rPr>
        <w:t>ry</w:t>
      </w:r>
    </w:p>
    <w:p w14:paraId="602563F8" w14:textId="77777777" w:rsidR="00EF0348" w:rsidRPr="00591477" w:rsidRDefault="00EF0348" w:rsidP="00EF0348">
      <w:pPr>
        <w:rPr>
          <w:rFonts w:ascii="Georgia" w:hAnsi="Georgia"/>
          <w:lang w:val="en-US"/>
        </w:rPr>
      </w:pPr>
      <w:r w:rsidRPr="00591477">
        <w:rPr>
          <w:rFonts w:ascii="Georgia" w:hAnsi="Georgia"/>
          <w:lang w:val="en-US"/>
        </w:rPr>
        <w:t>pau.pkstoimihenkilot@outlook.com</w:t>
      </w:r>
    </w:p>
    <w:p w14:paraId="442F26F8" w14:textId="1B7618CE" w:rsidR="00103BB6" w:rsidRPr="00EC0E6C" w:rsidRDefault="00C07E4A" w:rsidP="00103BB6">
      <w:pPr>
        <w:rPr>
          <w:rFonts w:ascii="Georgia" w:hAnsi="Georgia" w:cs="Arial"/>
          <w:lang w:val="en-US"/>
        </w:rPr>
      </w:pPr>
      <w:hyperlink r:id="rId9" w:history="1">
        <w:r w:rsidR="00103BB6" w:rsidRPr="00EC0E6C">
          <w:rPr>
            <w:rStyle w:val="Hyperlinkki"/>
            <w:rFonts w:ascii="Georgia" w:hAnsi="Georgia" w:cs="Arial"/>
            <w:color w:val="000000"/>
            <w:lang w:val="en-US"/>
          </w:rPr>
          <w:t>www.pauntoimihenkilot.pau.fi</w:t>
        </w:r>
      </w:hyperlink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2E397C" w:rsidRPr="00EC0E6C">
        <w:rPr>
          <w:rFonts w:ascii="Georgia" w:hAnsi="Georgia" w:cs="Arial"/>
          <w:lang w:val="en-US"/>
        </w:rPr>
        <w:t>0</w:t>
      </w:r>
      <w:r w:rsidR="006B576E">
        <w:rPr>
          <w:rFonts w:ascii="Georgia" w:hAnsi="Georgia" w:cs="Arial"/>
          <w:lang w:val="en-US"/>
        </w:rPr>
        <w:t>1</w:t>
      </w:r>
      <w:r w:rsidR="001F5262">
        <w:rPr>
          <w:rFonts w:ascii="Georgia" w:hAnsi="Georgia" w:cs="Arial"/>
          <w:lang w:val="en-US"/>
        </w:rPr>
        <w:t>2</w:t>
      </w:r>
      <w:r w:rsidR="006B576E">
        <w:rPr>
          <w:rFonts w:ascii="Georgia" w:hAnsi="Georgia" w:cs="Arial"/>
          <w:lang w:val="en-US"/>
        </w:rPr>
        <w:t>4</w:t>
      </w:r>
      <w:r w:rsidR="00AB1AFA" w:rsidRPr="00EC0E6C">
        <w:rPr>
          <w:rFonts w:ascii="Georgia" w:hAnsi="Georgia" w:cs="Arial"/>
          <w:lang w:val="en-US"/>
        </w:rPr>
        <w:t xml:space="preserve"> / </w:t>
      </w:r>
      <w:r w:rsidR="006B576E">
        <w:rPr>
          <w:rFonts w:ascii="Georgia" w:hAnsi="Georgia" w:cs="Arial"/>
          <w:lang w:val="en-US"/>
        </w:rPr>
        <w:t>30.12.2023</w:t>
      </w:r>
    </w:p>
    <w:p w14:paraId="5FF6E1F7" w14:textId="77777777" w:rsidR="009B522B" w:rsidRPr="00EC0E6C" w:rsidRDefault="009B522B" w:rsidP="00103BB6">
      <w:pPr>
        <w:rPr>
          <w:rFonts w:ascii="Georgia" w:hAnsi="Georgia" w:cs="Arial"/>
          <w:lang w:val="en-US"/>
        </w:rPr>
      </w:pPr>
    </w:p>
    <w:p w14:paraId="62CA5920" w14:textId="77777777" w:rsidR="009B522B" w:rsidRPr="00EC0E6C" w:rsidRDefault="009B522B" w:rsidP="00103BB6">
      <w:pPr>
        <w:rPr>
          <w:rFonts w:ascii="Georgia" w:hAnsi="Georgia" w:cs="Arial"/>
          <w:lang w:val="en-US"/>
        </w:rPr>
      </w:pPr>
    </w:p>
    <w:p w14:paraId="01EFD8AD" w14:textId="17E91379" w:rsidR="00817095" w:rsidRDefault="00817095" w:rsidP="00103BB6">
      <w:pPr>
        <w:rPr>
          <w:rFonts w:ascii="Georgia" w:hAnsi="Georgia" w:cs="Arial"/>
          <w:lang w:val="en-US"/>
        </w:rPr>
      </w:pPr>
    </w:p>
    <w:p w14:paraId="0BDF066D" w14:textId="77777777" w:rsidR="00817095" w:rsidRDefault="00817095" w:rsidP="00103BB6">
      <w:pPr>
        <w:rPr>
          <w:rFonts w:ascii="Georgia" w:hAnsi="Georgia" w:cs="Arial"/>
          <w:lang w:val="en-US"/>
        </w:rPr>
      </w:pPr>
    </w:p>
    <w:p w14:paraId="6F20E4C8" w14:textId="77777777" w:rsidR="009B522B" w:rsidRPr="00EC0E6C" w:rsidRDefault="009B522B" w:rsidP="00103BB6">
      <w:pPr>
        <w:rPr>
          <w:rFonts w:ascii="Georgia" w:hAnsi="Georgia" w:cs="Arial"/>
          <w:lang w:val="en-US"/>
        </w:rPr>
      </w:pPr>
    </w:p>
    <w:p w14:paraId="467DEE31" w14:textId="18FB5162" w:rsidR="006F1202" w:rsidRPr="00270D7B" w:rsidRDefault="006F1202" w:rsidP="006F1202">
      <w:pPr>
        <w:jc w:val="center"/>
        <w:rPr>
          <w:rFonts w:ascii="Georgia" w:hAnsi="Georgia"/>
          <w:b/>
          <w:i/>
          <w:sz w:val="32"/>
          <w:szCs w:val="32"/>
        </w:rPr>
      </w:pPr>
      <w:r w:rsidRPr="00270D7B">
        <w:rPr>
          <w:rFonts w:ascii="Georgia" w:hAnsi="Georgia"/>
          <w:b/>
          <w:i/>
          <w:sz w:val="32"/>
          <w:szCs w:val="32"/>
        </w:rPr>
        <w:t xml:space="preserve">KUTSU OSASTON SÄÄNTÖMÄÄRÄISEEN </w:t>
      </w:r>
      <w:r w:rsidR="006B576E">
        <w:rPr>
          <w:rFonts w:ascii="Georgia" w:hAnsi="Georgia"/>
          <w:b/>
          <w:i/>
          <w:sz w:val="32"/>
          <w:szCs w:val="32"/>
        </w:rPr>
        <w:t>KEVÄT</w:t>
      </w:r>
      <w:r w:rsidRPr="00270D7B">
        <w:rPr>
          <w:rFonts w:ascii="Georgia" w:hAnsi="Georgia"/>
          <w:b/>
          <w:i/>
          <w:sz w:val="32"/>
          <w:szCs w:val="32"/>
        </w:rPr>
        <w:t>KOKOUKSEEN</w:t>
      </w:r>
    </w:p>
    <w:p w14:paraId="6827B50D" w14:textId="77777777" w:rsidR="006F1202" w:rsidRPr="00270D7B" w:rsidRDefault="006F1202" w:rsidP="006F1202">
      <w:pPr>
        <w:jc w:val="center"/>
        <w:rPr>
          <w:rFonts w:ascii="Georgia" w:hAnsi="Georgia"/>
          <w:b/>
          <w:i/>
          <w:sz w:val="28"/>
          <w:szCs w:val="28"/>
        </w:rPr>
      </w:pPr>
    </w:p>
    <w:p w14:paraId="56599919" w14:textId="77777777" w:rsidR="006F1202" w:rsidRPr="00270D7B" w:rsidRDefault="006F1202" w:rsidP="006F1202">
      <w:pPr>
        <w:rPr>
          <w:rFonts w:ascii="Georgia" w:hAnsi="Georgia"/>
        </w:rPr>
      </w:pPr>
    </w:p>
    <w:p w14:paraId="61814EAD" w14:textId="53E28F2D" w:rsidR="001538FA" w:rsidRPr="00252749" w:rsidRDefault="001538FA" w:rsidP="001538FA">
      <w:pPr>
        <w:pStyle w:val="Default"/>
        <w:rPr>
          <w:rFonts w:ascii="Georgia" w:hAnsi="Georgia"/>
        </w:rPr>
      </w:pPr>
      <w:proofErr w:type="spellStart"/>
      <w:r w:rsidRPr="00252749">
        <w:rPr>
          <w:rFonts w:ascii="Georgia" w:hAnsi="Georgia"/>
          <w:b/>
        </w:rPr>
        <w:t>PAUn</w:t>
      </w:r>
      <w:proofErr w:type="spellEnd"/>
      <w:r w:rsidRPr="00252749">
        <w:rPr>
          <w:rFonts w:ascii="Georgia" w:hAnsi="Georgia"/>
          <w:b/>
        </w:rPr>
        <w:t xml:space="preserve"> Pääkaupunkiseudun Toimihenkilöt </w:t>
      </w:r>
      <w:r>
        <w:rPr>
          <w:rFonts w:ascii="Georgia" w:hAnsi="Georgia"/>
          <w:b/>
        </w:rPr>
        <w:t xml:space="preserve">osasto </w:t>
      </w:r>
      <w:r w:rsidRPr="00252749">
        <w:rPr>
          <w:rFonts w:ascii="Georgia" w:hAnsi="Georgia"/>
          <w:b/>
        </w:rPr>
        <w:t>ry:n sääntömääräin</w:t>
      </w:r>
      <w:r>
        <w:rPr>
          <w:rFonts w:ascii="Georgia" w:hAnsi="Georgia"/>
          <w:b/>
        </w:rPr>
        <w:t>en kevät</w:t>
      </w:r>
      <w:r w:rsidRPr="00252749">
        <w:rPr>
          <w:rFonts w:ascii="Georgia" w:hAnsi="Georgia"/>
          <w:b/>
        </w:rPr>
        <w:t xml:space="preserve">kokous </w:t>
      </w:r>
      <w:r w:rsidRPr="00252749">
        <w:rPr>
          <w:rFonts w:ascii="Georgia" w:hAnsi="Georgia"/>
        </w:rPr>
        <w:t xml:space="preserve">pidetään </w:t>
      </w:r>
      <w:r>
        <w:rPr>
          <w:rFonts w:ascii="Georgia" w:hAnsi="Georgia"/>
        </w:rPr>
        <w:t>risteilyn merkeissä. Varsinainen kokous on</w:t>
      </w:r>
      <w:r>
        <w:rPr>
          <w:rFonts w:ascii="Georgia" w:hAnsi="Georgia"/>
        </w:rPr>
        <w:t xml:space="preserve"> perjantaina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22.</w:t>
      </w:r>
      <w:r>
        <w:rPr>
          <w:rFonts w:ascii="Georgia" w:hAnsi="Georgia"/>
        </w:rPr>
        <w:t>03</w:t>
      </w:r>
      <w:r w:rsidRPr="00252749">
        <w:rPr>
          <w:rFonts w:ascii="Georgia" w:hAnsi="Georgia"/>
        </w:rPr>
        <w:t>.</w:t>
      </w:r>
      <w:r>
        <w:rPr>
          <w:rFonts w:ascii="Georgia" w:hAnsi="Georgia"/>
        </w:rPr>
        <w:t>202</w:t>
      </w:r>
      <w:r>
        <w:rPr>
          <w:rFonts w:ascii="Georgia" w:hAnsi="Georgia"/>
        </w:rPr>
        <w:t>4</w:t>
      </w:r>
      <w:proofErr w:type="gramEnd"/>
      <w:r w:rsidRPr="00252749">
        <w:rPr>
          <w:rFonts w:ascii="Georgia" w:hAnsi="Georgia"/>
        </w:rPr>
        <w:t xml:space="preserve"> klo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20</w:t>
      </w:r>
      <w:r>
        <w:rPr>
          <w:rFonts w:ascii="Georgia" w:hAnsi="Georgia"/>
        </w:rPr>
        <w:t>-</w:t>
      </w:r>
      <w:r>
        <w:rPr>
          <w:rFonts w:ascii="Georgia" w:hAnsi="Georgia"/>
        </w:rPr>
        <w:t>21:30 (Suomen aikaa)</w:t>
      </w:r>
      <w:r w:rsidRPr="00252749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Viking Line, </w:t>
      </w:r>
      <w:r>
        <w:rPr>
          <w:rFonts w:ascii="Georgia" w:hAnsi="Georgia"/>
        </w:rPr>
        <w:t>Gabriel</w:t>
      </w:r>
      <w:r>
        <w:rPr>
          <w:rFonts w:ascii="Georgia" w:hAnsi="Georgia"/>
        </w:rPr>
        <w:t>, kokoustila.</w:t>
      </w:r>
    </w:p>
    <w:p w14:paraId="38B41D49" w14:textId="77777777" w:rsidR="001538FA" w:rsidRPr="00252749" w:rsidRDefault="001538FA" w:rsidP="001538FA">
      <w:pPr>
        <w:pStyle w:val="NormaaliWWW"/>
        <w:shd w:val="clear" w:color="auto" w:fill="FFFFFF"/>
        <w:rPr>
          <w:rFonts w:ascii="Georgia" w:hAnsi="Georgia" w:cs="Arial"/>
        </w:rPr>
      </w:pPr>
    </w:p>
    <w:p w14:paraId="70D7B048" w14:textId="3FB35475" w:rsidR="001538FA" w:rsidRDefault="001538FA" w:rsidP="001538FA">
      <w:pPr>
        <w:pStyle w:val="NormaaliWWW"/>
        <w:shd w:val="clear" w:color="auto" w:fill="FFFFFF"/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PAUn</w:t>
      </w:r>
      <w:proofErr w:type="spellEnd"/>
      <w:r>
        <w:rPr>
          <w:rFonts w:ascii="Georgia" w:hAnsi="Georgia" w:cs="Arial"/>
        </w:rPr>
        <w:t xml:space="preserve"> puheenjohtaja Heidi Nieminen tulee kertomaan ajankohtaisista asioista ja vastaa mielellään esi</w:t>
      </w:r>
      <w:r>
        <w:rPr>
          <w:rFonts w:ascii="Georgia" w:hAnsi="Georgia" w:cs="Arial"/>
        </w:rPr>
        <w:t>tettyihin</w:t>
      </w:r>
      <w:r>
        <w:rPr>
          <w:rFonts w:ascii="Georgia" w:hAnsi="Georgia" w:cs="Arial"/>
        </w:rPr>
        <w:t xml:space="preserve"> kysymyksiin.</w:t>
      </w:r>
    </w:p>
    <w:p w14:paraId="1D929BCA" w14:textId="77777777" w:rsidR="001538FA" w:rsidRPr="00252749" w:rsidRDefault="001538FA" w:rsidP="001538FA">
      <w:pPr>
        <w:pStyle w:val="NormaaliWWW"/>
        <w:shd w:val="clear" w:color="auto" w:fill="FFFFFF"/>
        <w:rPr>
          <w:rFonts w:ascii="Georgia" w:hAnsi="Georgia" w:cs="Arial"/>
        </w:rPr>
      </w:pPr>
    </w:p>
    <w:p w14:paraId="1C6F61F0" w14:textId="77777777" w:rsidR="001538FA" w:rsidRPr="00252749" w:rsidRDefault="001538FA" w:rsidP="001538FA">
      <w:pPr>
        <w:pStyle w:val="NormaaliWWW"/>
        <w:shd w:val="clear" w:color="auto" w:fill="FFFFFF"/>
        <w:rPr>
          <w:rFonts w:ascii="Georgia" w:hAnsi="Georgia" w:cs="Arial"/>
        </w:rPr>
      </w:pPr>
      <w:r w:rsidRPr="00252749">
        <w:rPr>
          <w:rFonts w:ascii="Georgia" w:hAnsi="Georgia" w:cs="Arial"/>
        </w:rPr>
        <w:t>Kokouksessa hyväksytään;</w:t>
      </w:r>
    </w:p>
    <w:p w14:paraId="780CE796" w14:textId="0E609A0C" w:rsidR="001538FA" w:rsidRPr="00252749" w:rsidRDefault="001538FA" w:rsidP="001538FA">
      <w:pPr>
        <w:numPr>
          <w:ilvl w:val="0"/>
          <w:numId w:val="3"/>
        </w:numPr>
        <w:contextualSpacing/>
        <w:rPr>
          <w:rFonts w:ascii="Georgia" w:hAnsi="Georgia"/>
        </w:rPr>
      </w:pPr>
      <w:r w:rsidRPr="00252749">
        <w:rPr>
          <w:rFonts w:ascii="Georgia" w:hAnsi="Georgia"/>
        </w:rPr>
        <w:t>osaston toimintakertomus vuodelta 20</w:t>
      </w:r>
      <w:r>
        <w:rPr>
          <w:rFonts w:ascii="Georgia" w:hAnsi="Georgia"/>
        </w:rPr>
        <w:t>2</w:t>
      </w:r>
      <w:r>
        <w:rPr>
          <w:rFonts w:ascii="Georgia" w:hAnsi="Georgia"/>
        </w:rPr>
        <w:t>3</w:t>
      </w:r>
    </w:p>
    <w:p w14:paraId="221D5690" w14:textId="181DCD2F" w:rsidR="001538FA" w:rsidRPr="00252749" w:rsidRDefault="001538FA" w:rsidP="001538FA">
      <w:pPr>
        <w:numPr>
          <w:ilvl w:val="0"/>
          <w:numId w:val="3"/>
        </w:numPr>
        <w:contextualSpacing/>
        <w:rPr>
          <w:rFonts w:ascii="Georgia" w:hAnsi="Georgia"/>
        </w:rPr>
      </w:pPr>
      <w:r w:rsidRPr="00252749">
        <w:rPr>
          <w:rFonts w:ascii="Georgia" w:hAnsi="Georgia"/>
        </w:rPr>
        <w:t>osaston tilit vuodelta 20</w:t>
      </w:r>
      <w:r>
        <w:rPr>
          <w:rFonts w:ascii="Georgia" w:hAnsi="Georgia"/>
        </w:rPr>
        <w:t>2</w:t>
      </w:r>
      <w:r>
        <w:rPr>
          <w:rFonts w:ascii="Georgia" w:hAnsi="Georgia"/>
        </w:rPr>
        <w:t>3</w:t>
      </w:r>
    </w:p>
    <w:p w14:paraId="293F2197" w14:textId="237C5EA2" w:rsidR="001538FA" w:rsidRPr="001538FA" w:rsidRDefault="001538FA" w:rsidP="001538FA">
      <w:pPr>
        <w:numPr>
          <w:ilvl w:val="0"/>
          <w:numId w:val="3"/>
        </w:numPr>
        <w:contextualSpacing/>
        <w:rPr>
          <w:rFonts w:ascii="Georgia" w:hAnsi="Georgia"/>
        </w:rPr>
      </w:pPr>
      <w:r w:rsidRPr="00252749">
        <w:rPr>
          <w:rFonts w:ascii="Georgia" w:hAnsi="Georgia"/>
        </w:rPr>
        <w:t>kuullaan toiminnantarkastuskertomus vuodelta 20</w:t>
      </w:r>
      <w:r>
        <w:rPr>
          <w:rFonts w:ascii="Georgia" w:hAnsi="Georgia"/>
        </w:rPr>
        <w:t>2</w:t>
      </w:r>
      <w:r>
        <w:rPr>
          <w:rFonts w:ascii="Georgia" w:hAnsi="Georgia"/>
        </w:rPr>
        <w:t>3</w:t>
      </w:r>
    </w:p>
    <w:p w14:paraId="75F86901" w14:textId="77777777" w:rsidR="001538FA" w:rsidRPr="00252749" w:rsidRDefault="001538FA" w:rsidP="001538FA">
      <w:pPr>
        <w:numPr>
          <w:ilvl w:val="0"/>
          <w:numId w:val="3"/>
        </w:numPr>
        <w:contextualSpacing/>
        <w:rPr>
          <w:rFonts w:ascii="Georgia" w:hAnsi="Georgia"/>
        </w:rPr>
      </w:pPr>
      <w:r w:rsidRPr="00252749">
        <w:rPr>
          <w:rFonts w:ascii="Georgia" w:hAnsi="Georgia"/>
        </w:rPr>
        <w:t>muut esille tulevat asiat</w:t>
      </w:r>
    </w:p>
    <w:p w14:paraId="02444517" w14:textId="77777777" w:rsidR="001538FA" w:rsidRPr="00034111" w:rsidRDefault="001538FA" w:rsidP="001538FA">
      <w:pPr>
        <w:rPr>
          <w:rFonts w:asciiTheme="majorHAnsi" w:hAnsiTheme="majorHAnsi"/>
          <w:sz w:val="28"/>
          <w:szCs w:val="28"/>
        </w:rPr>
      </w:pPr>
    </w:p>
    <w:p w14:paraId="101B26E0" w14:textId="03331072" w:rsidR="001538FA" w:rsidRPr="00CF3907" w:rsidRDefault="001538FA" w:rsidP="001538FA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 w:rsidRPr="00CF3907">
        <w:rPr>
          <w:rFonts w:ascii="Georgia" w:eastAsia="Calibri" w:hAnsi="Georgia" w:cs="Georgia"/>
          <w:color w:val="000000"/>
          <w:lang w:eastAsia="en-US"/>
        </w:rPr>
        <w:t>Laiva lähtee perjantaina</w:t>
      </w:r>
      <w:r>
        <w:rPr>
          <w:rFonts w:ascii="Georgia" w:eastAsia="Calibri" w:hAnsi="Georgia" w:cs="Georgia"/>
          <w:color w:val="000000"/>
          <w:lang w:eastAsia="en-US"/>
        </w:rPr>
        <w:t xml:space="preserve"> 22</w:t>
      </w:r>
      <w:r w:rsidRPr="00CF3907">
        <w:rPr>
          <w:rFonts w:ascii="Georgia" w:eastAsia="Calibri" w:hAnsi="Georgia" w:cs="Georgia"/>
          <w:color w:val="000000"/>
          <w:lang w:eastAsia="en-US"/>
        </w:rPr>
        <w:t>.</w:t>
      </w:r>
      <w:r>
        <w:rPr>
          <w:rFonts w:ascii="Georgia" w:eastAsia="Calibri" w:hAnsi="Georgia" w:cs="Georgia"/>
          <w:color w:val="000000"/>
          <w:lang w:eastAsia="en-US"/>
        </w:rPr>
        <w:t>3</w:t>
      </w:r>
      <w:r w:rsidRPr="00CF3907">
        <w:rPr>
          <w:rFonts w:ascii="Georgia" w:eastAsia="Calibri" w:hAnsi="Georgia" w:cs="Georgia"/>
          <w:color w:val="000000"/>
          <w:lang w:eastAsia="en-US"/>
        </w:rPr>
        <w:t>.202</w:t>
      </w:r>
      <w:r>
        <w:rPr>
          <w:rFonts w:ascii="Georgia" w:eastAsia="Calibri" w:hAnsi="Georgia" w:cs="Georgia"/>
          <w:color w:val="000000"/>
          <w:lang w:eastAsia="en-US"/>
        </w:rPr>
        <w:t xml:space="preserve">4 </w:t>
      </w:r>
      <w:proofErr w:type="gramStart"/>
      <w:r w:rsidRPr="00CF3907">
        <w:rPr>
          <w:rFonts w:ascii="Georgia" w:eastAsia="Calibri" w:hAnsi="Georgia" w:cs="Georgia"/>
          <w:color w:val="000000"/>
          <w:lang w:eastAsia="en-US"/>
        </w:rPr>
        <w:t>Helsingi</w:t>
      </w:r>
      <w:r>
        <w:rPr>
          <w:rFonts w:ascii="Georgia" w:eastAsia="Calibri" w:hAnsi="Georgia" w:cs="Georgia"/>
          <w:color w:val="000000"/>
          <w:lang w:eastAsia="en-US"/>
        </w:rPr>
        <w:t xml:space="preserve">n </w:t>
      </w:r>
      <w:bookmarkStart w:id="0" w:name="_GoBack"/>
      <w:bookmarkEnd w:id="0"/>
      <w:r w:rsidRPr="00CF3907">
        <w:rPr>
          <w:rFonts w:ascii="Georgia" w:eastAsia="Calibri" w:hAnsi="Georgia" w:cs="Georgia"/>
          <w:color w:val="000000"/>
          <w:lang w:eastAsia="en-US"/>
        </w:rPr>
        <w:t xml:space="preserve"> Katajanokalta</w:t>
      </w:r>
      <w:proofErr w:type="gramEnd"/>
      <w:r w:rsidRPr="00CF3907">
        <w:rPr>
          <w:rFonts w:ascii="Georgia" w:eastAsia="Calibri" w:hAnsi="Georgia" w:cs="Georgia"/>
          <w:color w:val="000000"/>
          <w:lang w:eastAsia="en-US"/>
        </w:rPr>
        <w:t xml:space="preserve"> klo 17:15 ja on Tukholmassa lauantaina </w:t>
      </w:r>
      <w:r>
        <w:rPr>
          <w:rFonts w:ascii="Georgia" w:eastAsia="Calibri" w:hAnsi="Georgia" w:cs="Georgia"/>
          <w:color w:val="000000"/>
          <w:lang w:eastAsia="en-US"/>
        </w:rPr>
        <w:t xml:space="preserve">23.3. 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klo 10:00 paikallista aikaa. </w:t>
      </w:r>
    </w:p>
    <w:p w14:paraId="7CAF1699" w14:textId="52D71F44" w:rsidR="001538FA" w:rsidRDefault="001538FA" w:rsidP="001538FA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 w:rsidRPr="00CF3907">
        <w:rPr>
          <w:rFonts w:ascii="Georgia" w:eastAsia="Calibri" w:hAnsi="Georgia" w:cs="Georgia"/>
          <w:color w:val="000000"/>
          <w:lang w:eastAsia="en-US"/>
        </w:rPr>
        <w:t xml:space="preserve">Paluu lauantaina </w:t>
      </w:r>
      <w:r>
        <w:rPr>
          <w:rFonts w:ascii="Georgia" w:eastAsia="Calibri" w:hAnsi="Georgia" w:cs="Georgia"/>
          <w:color w:val="000000"/>
          <w:lang w:eastAsia="en-US"/>
        </w:rPr>
        <w:t xml:space="preserve">23.3. </w:t>
      </w:r>
      <w:r w:rsidRPr="00CF3907">
        <w:rPr>
          <w:rFonts w:ascii="Georgia" w:eastAsia="Calibri" w:hAnsi="Georgia" w:cs="Georgia"/>
          <w:color w:val="000000"/>
          <w:lang w:eastAsia="en-US"/>
        </w:rPr>
        <w:t>klo 16:30</w:t>
      </w:r>
      <w:r>
        <w:rPr>
          <w:rFonts w:ascii="Georgia" w:eastAsia="Calibri" w:hAnsi="Georgia" w:cs="Georgia"/>
          <w:color w:val="000000"/>
          <w:lang w:eastAsia="en-US"/>
        </w:rPr>
        <w:t xml:space="preserve"> (</w:t>
      </w:r>
      <w:r>
        <w:rPr>
          <w:rFonts w:ascii="Georgia" w:eastAsia="Calibri" w:hAnsi="Georgia" w:cs="Georgia"/>
          <w:color w:val="000000"/>
          <w:lang w:eastAsia="en-US"/>
        </w:rPr>
        <w:t>Ruotsin</w:t>
      </w:r>
      <w:r>
        <w:rPr>
          <w:rFonts w:ascii="Georgia" w:eastAsia="Calibri" w:hAnsi="Georgia" w:cs="Georgia"/>
          <w:color w:val="000000"/>
          <w:lang w:eastAsia="en-US"/>
        </w:rPr>
        <w:t xml:space="preserve"> aikaa)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, jolloin Helsingissä ollaan sunnuntaina klo 10:10. </w:t>
      </w:r>
    </w:p>
    <w:p w14:paraId="0DFE9158" w14:textId="77777777" w:rsidR="001538FA" w:rsidRDefault="001538FA" w:rsidP="001538FA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</w:p>
    <w:p w14:paraId="0E44BC31" w14:textId="77777777" w:rsidR="001538FA" w:rsidRDefault="001538FA" w:rsidP="001538FA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>
        <w:rPr>
          <w:rFonts w:ascii="Georgia" w:eastAsia="Calibri" w:hAnsi="Georgia" w:cs="Georgia"/>
          <w:color w:val="000000"/>
          <w:lang w:eastAsia="en-US"/>
        </w:rPr>
        <w:t>Osasto maksaa jäsenen matkan</w:t>
      </w:r>
      <w:r>
        <w:rPr>
          <w:rFonts w:ascii="Georgia" w:eastAsia="Calibri" w:hAnsi="Georgia" w:cs="Georgia"/>
          <w:color w:val="000000"/>
          <w:lang w:eastAsia="en-US"/>
        </w:rPr>
        <w:t>, mikä sisältää:</w:t>
      </w:r>
    </w:p>
    <w:p w14:paraId="7A1A8F78" w14:textId="56B9106F" w:rsidR="001538FA" w:rsidRDefault="001538FA" w:rsidP="001538FA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>
        <w:rPr>
          <w:rFonts w:ascii="Georgia" w:eastAsia="Calibri" w:hAnsi="Georgia" w:cs="Georgia"/>
          <w:color w:val="000000"/>
          <w:lang w:eastAsia="en-US"/>
        </w:rPr>
        <w:t xml:space="preserve">22.3. perjantain Buffet </w:t>
      </w:r>
      <w:proofErr w:type="gramStart"/>
      <w:r>
        <w:rPr>
          <w:rFonts w:ascii="Georgia" w:eastAsia="Calibri" w:hAnsi="Georgia" w:cs="Georgia"/>
          <w:color w:val="000000"/>
          <w:lang w:eastAsia="en-US"/>
        </w:rPr>
        <w:t>–pöydän</w:t>
      </w:r>
      <w:proofErr w:type="gramEnd"/>
      <w:r>
        <w:rPr>
          <w:rFonts w:ascii="Georgia" w:eastAsia="Calibri" w:hAnsi="Georgia" w:cs="Georgia"/>
          <w:color w:val="000000"/>
          <w:lang w:eastAsia="en-US"/>
        </w:rPr>
        <w:t xml:space="preserve"> klo 17.30 (Suomen aikaa) </w:t>
      </w:r>
    </w:p>
    <w:p w14:paraId="669EE0E6" w14:textId="14B859A7" w:rsidR="001538FA" w:rsidRDefault="001538FA" w:rsidP="001538FA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>
        <w:rPr>
          <w:rFonts w:ascii="Georgia" w:eastAsia="Calibri" w:hAnsi="Georgia" w:cs="Georgia"/>
          <w:color w:val="000000"/>
          <w:lang w:eastAsia="en-US"/>
        </w:rPr>
        <w:t xml:space="preserve">23.3. </w:t>
      </w:r>
      <w:r>
        <w:rPr>
          <w:rFonts w:ascii="Georgia" w:eastAsia="Calibri" w:hAnsi="Georgia" w:cs="Georgia"/>
          <w:color w:val="000000"/>
          <w:lang w:eastAsia="en-US"/>
        </w:rPr>
        <w:t>lau</w:t>
      </w:r>
      <w:r>
        <w:rPr>
          <w:rFonts w:ascii="Georgia" w:eastAsia="Calibri" w:hAnsi="Georgia" w:cs="Georgia"/>
          <w:color w:val="000000"/>
          <w:lang w:eastAsia="en-US"/>
        </w:rPr>
        <w:t>antaina Tukholman päässä aamiais</w:t>
      </w:r>
      <w:r>
        <w:rPr>
          <w:rFonts w:ascii="Georgia" w:eastAsia="Calibri" w:hAnsi="Georgia" w:cs="Georgia"/>
          <w:color w:val="000000"/>
          <w:lang w:eastAsia="en-US"/>
        </w:rPr>
        <w:t>en</w:t>
      </w:r>
      <w:r>
        <w:rPr>
          <w:rFonts w:ascii="Georgia" w:eastAsia="Calibri" w:hAnsi="Georgia" w:cs="Georgia"/>
          <w:color w:val="000000"/>
          <w:lang w:eastAsia="en-US"/>
        </w:rPr>
        <w:t xml:space="preserve"> klo 8:</w:t>
      </w:r>
      <w:proofErr w:type="gramStart"/>
      <w:r>
        <w:rPr>
          <w:rFonts w:ascii="Georgia" w:eastAsia="Calibri" w:hAnsi="Georgia" w:cs="Georgia"/>
          <w:color w:val="000000"/>
          <w:lang w:eastAsia="en-US"/>
        </w:rPr>
        <w:t>00 ( Suomen</w:t>
      </w:r>
      <w:proofErr w:type="gramEnd"/>
      <w:r>
        <w:rPr>
          <w:rFonts w:ascii="Georgia" w:eastAsia="Calibri" w:hAnsi="Georgia" w:cs="Georgia"/>
          <w:color w:val="000000"/>
          <w:lang w:eastAsia="en-US"/>
        </w:rPr>
        <w:t xml:space="preserve"> aikaa)</w:t>
      </w:r>
    </w:p>
    <w:p w14:paraId="66A0A82A" w14:textId="5B596415" w:rsidR="001538FA" w:rsidRDefault="001538FA" w:rsidP="001538FA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>
        <w:rPr>
          <w:rFonts w:ascii="Georgia" w:eastAsia="Calibri" w:hAnsi="Georgia" w:cs="Georgia"/>
          <w:color w:val="000000"/>
          <w:lang w:eastAsia="en-US"/>
        </w:rPr>
        <w:t xml:space="preserve">23.3. lauantaina paluumatkalla à la </w:t>
      </w:r>
      <w:proofErr w:type="spellStart"/>
      <w:r>
        <w:rPr>
          <w:rFonts w:ascii="Georgia" w:eastAsia="Calibri" w:hAnsi="Georgia" w:cs="Georgia"/>
          <w:color w:val="000000"/>
          <w:lang w:eastAsia="en-US"/>
        </w:rPr>
        <w:t>carte</w:t>
      </w:r>
      <w:proofErr w:type="spellEnd"/>
      <w:r>
        <w:rPr>
          <w:rFonts w:ascii="Georgia" w:eastAsia="Calibri" w:hAnsi="Georgia" w:cs="Georgia"/>
          <w:color w:val="000000"/>
          <w:lang w:eastAsia="en-US"/>
        </w:rPr>
        <w:t xml:space="preserve"> -ravintolassa kolmen ruokalajin </w:t>
      </w:r>
      <w:proofErr w:type="gramStart"/>
      <w:r>
        <w:rPr>
          <w:rFonts w:ascii="Georgia" w:eastAsia="Calibri" w:hAnsi="Georgia" w:cs="Georgia"/>
          <w:color w:val="000000"/>
          <w:lang w:eastAsia="en-US"/>
        </w:rPr>
        <w:t xml:space="preserve">ryhmämenun      </w:t>
      </w:r>
      <w:r>
        <w:rPr>
          <w:rFonts w:ascii="Georgia" w:eastAsia="Calibri" w:hAnsi="Georgia" w:cs="Georgia"/>
          <w:color w:val="000000"/>
          <w:lang w:eastAsia="en-US"/>
        </w:rPr>
        <w:t>klo</w:t>
      </w:r>
      <w:proofErr w:type="gramEnd"/>
      <w:r>
        <w:rPr>
          <w:rFonts w:ascii="Georgia" w:eastAsia="Calibri" w:hAnsi="Georgia" w:cs="Georgia"/>
          <w:color w:val="000000"/>
          <w:lang w:eastAsia="en-US"/>
        </w:rPr>
        <w:t xml:space="preserve"> 17:00 </w:t>
      </w:r>
      <w:r>
        <w:rPr>
          <w:rFonts w:ascii="Georgia" w:eastAsia="Calibri" w:hAnsi="Georgia" w:cs="Georgia"/>
          <w:color w:val="000000"/>
          <w:lang w:eastAsia="en-US"/>
        </w:rPr>
        <w:t>(Ruotsin aikaa). Saavuthan silloin paikalle.</w:t>
      </w:r>
    </w:p>
    <w:p w14:paraId="42C1E0B2" w14:textId="77777777" w:rsidR="001538FA" w:rsidRDefault="001538FA" w:rsidP="001538FA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>
        <w:rPr>
          <w:rFonts w:ascii="Georgia" w:eastAsia="Calibri" w:hAnsi="Georgia" w:cs="Georgia"/>
          <w:color w:val="000000"/>
          <w:lang w:eastAsia="en-US"/>
        </w:rPr>
        <w:t xml:space="preserve">24.3. sunnuntaina aamiaisen klo 7:00 (Ruotsin aikaa). </w:t>
      </w:r>
    </w:p>
    <w:p w14:paraId="044EC526" w14:textId="77777777" w:rsidR="001538FA" w:rsidRDefault="001538FA" w:rsidP="001538FA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</w:p>
    <w:p w14:paraId="6402D767" w14:textId="7D2E645A" w:rsidR="001538FA" w:rsidRDefault="001538FA" w:rsidP="001538FA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>
        <w:rPr>
          <w:rFonts w:ascii="Georgia" w:eastAsia="Calibri" w:hAnsi="Georgia" w:cs="Georgia"/>
          <w:color w:val="000000"/>
          <w:lang w:eastAsia="en-US"/>
        </w:rPr>
        <w:t>Matkoja on rajoitetusti, joten ilmoittaudu pikaisesti mukaan kokoukseen.</w:t>
      </w:r>
      <w:r w:rsidRPr="001538FA">
        <w:rPr>
          <w:rFonts w:ascii="Georgia" w:eastAsia="Calibri" w:hAnsi="Georgia" w:cs="Georgia"/>
          <w:color w:val="000000"/>
          <w:lang w:eastAsia="en-US"/>
        </w:rPr>
        <w:t xml:space="preserve"> </w:t>
      </w:r>
      <w:proofErr w:type="spellStart"/>
      <w:r>
        <w:rPr>
          <w:rFonts w:ascii="Georgia" w:eastAsia="Calibri" w:hAnsi="Georgia" w:cs="Georgia"/>
          <w:color w:val="000000"/>
          <w:lang w:eastAsia="en-US"/>
        </w:rPr>
        <w:t>M</w:t>
      </w:r>
      <w:r w:rsidRPr="00CF3907">
        <w:rPr>
          <w:rFonts w:ascii="Georgia" w:eastAsia="Calibri" w:hAnsi="Georgia" w:cs="Georgia"/>
          <w:color w:val="000000"/>
          <w:lang w:eastAsia="en-US"/>
        </w:rPr>
        <w:t>ajoitt</w:t>
      </w:r>
      <w:r>
        <w:rPr>
          <w:rFonts w:ascii="Georgia" w:eastAsia="Calibri" w:hAnsi="Georgia" w:cs="Georgia"/>
          <w:color w:val="000000"/>
          <w:lang w:eastAsia="en-US"/>
        </w:rPr>
        <w:t>a</w:t>
      </w:r>
      <w:r w:rsidRPr="00CF3907">
        <w:rPr>
          <w:rFonts w:ascii="Georgia" w:eastAsia="Calibri" w:hAnsi="Georgia" w:cs="Georgia"/>
          <w:color w:val="000000"/>
          <w:lang w:eastAsia="en-US"/>
        </w:rPr>
        <w:t>umiset</w:t>
      </w:r>
      <w:proofErr w:type="spellEnd"/>
      <w:r w:rsidRPr="00CF3907">
        <w:rPr>
          <w:rFonts w:ascii="Georgia" w:eastAsia="Calibri" w:hAnsi="Georgia" w:cs="Georgia"/>
          <w:color w:val="000000"/>
          <w:lang w:eastAsia="en-US"/>
        </w:rPr>
        <w:t xml:space="preserve"> 2 hengen hyteissä.</w:t>
      </w:r>
    </w:p>
    <w:p w14:paraId="5C0E72F1" w14:textId="77777777" w:rsidR="001538FA" w:rsidRDefault="001538FA" w:rsidP="001538FA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</w:p>
    <w:p w14:paraId="315C704D" w14:textId="77777777" w:rsidR="001538FA" w:rsidRPr="00CF3907" w:rsidRDefault="001538FA" w:rsidP="001538FA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>
        <w:rPr>
          <w:rFonts w:ascii="Georgia" w:eastAsia="Calibri" w:hAnsi="Georgia" w:cs="Georgia"/>
          <w:color w:val="000000"/>
          <w:lang w:eastAsia="en-US"/>
        </w:rPr>
        <w:t>Ikäraja risteilylle on 20 vuotta.</w:t>
      </w:r>
    </w:p>
    <w:p w14:paraId="424D1144" w14:textId="77777777" w:rsidR="001538FA" w:rsidRDefault="001538FA" w:rsidP="001538FA"/>
    <w:p w14:paraId="219C28A2" w14:textId="77777777" w:rsidR="001538FA" w:rsidRPr="00532AD4" w:rsidRDefault="001538FA" w:rsidP="001538FA">
      <w:pPr>
        <w:rPr>
          <w:rFonts w:ascii="Georgia" w:hAnsi="Georgia"/>
          <w:sz w:val="20"/>
          <w:szCs w:val="20"/>
        </w:rPr>
      </w:pPr>
      <w:r w:rsidRPr="00532AD4">
        <w:rPr>
          <w:rFonts w:ascii="Georgia" w:hAnsi="Georgia"/>
          <w:sz w:val="20"/>
          <w:szCs w:val="20"/>
        </w:rPr>
        <w:t>Ruotsi ottaa käyttöön väliaikaisen rajavalvonnan 28.3.2022, mikä tarkoittaa, että:</w:t>
      </w:r>
      <w:r w:rsidRPr="00532AD4">
        <w:rPr>
          <w:rFonts w:ascii="Georgia" w:hAnsi="Georgia"/>
          <w:sz w:val="20"/>
          <w:szCs w:val="20"/>
        </w:rPr>
        <w:br/>
        <w:t>- Kaikkien Suomesta ja Ahvenanmaalta Ruotsiin matkustavien yli 18-vuotiaiden tulee esittää voimassa oleva henkilöllisyystodistus lähtöselvityksen yhteydessä. Henkilöllisyyden todistamiseen kelpaa passi tai EU-standardien mukainen henkilöllisyystodistus. Pohjoismaiden kansalaisilta kelpaa voimassa oleva pohjoismainen ajokortti.</w:t>
      </w:r>
      <w:r w:rsidRPr="00532AD4">
        <w:rPr>
          <w:rFonts w:ascii="Georgia" w:hAnsi="Georgia"/>
          <w:sz w:val="20"/>
          <w:szCs w:val="20"/>
        </w:rPr>
        <w:br/>
      </w:r>
      <w:proofErr w:type="gramStart"/>
      <w:r w:rsidRPr="00532AD4">
        <w:rPr>
          <w:rFonts w:ascii="Georgia" w:hAnsi="Georgia"/>
          <w:sz w:val="20"/>
          <w:szCs w:val="20"/>
        </w:rPr>
        <w:t>-</w:t>
      </w:r>
      <w:proofErr w:type="gramEnd"/>
      <w:r w:rsidRPr="00532AD4">
        <w:rPr>
          <w:rFonts w:ascii="Georgia" w:hAnsi="Georgia"/>
          <w:sz w:val="20"/>
          <w:szCs w:val="20"/>
        </w:rPr>
        <w:t xml:space="preserve"> Huomioithan, että saatat joutua esittämään voimassa olevan henkilöllisyystodistuksen myös saapuessasi Ruotsiin.</w:t>
      </w:r>
    </w:p>
    <w:p w14:paraId="7ECF9AE6" w14:textId="77777777" w:rsidR="001538FA" w:rsidRPr="00532AD4" w:rsidRDefault="001538FA" w:rsidP="001538FA">
      <w:pPr>
        <w:rPr>
          <w:rFonts w:ascii="Georgia" w:eastAsia="Calibri" w:hAnsi="Georgia"/>
          <w:sz w:val="20"/>
          <w:szCs w:val="20"/>
        </w:rPr>
      </w:pPr>
    </w:p>
    <w:p w14:paraId="7D7677C4" w14:textId="77777777" w:rsidR="001538FA" w:rsidRPr="00CF3907" w:rsidRDefault="001538FA" w:rsidP="001538FA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 w:rsidRPr="00CF3907">
        <w:rPr>
          <w:rFonts w:ascii="Georgia" w:eastAsia="Calibri" w:hAnsi="Georgia" w:cs="Georgia"/>
          <w:color w:val="000000"/>
          <w:lang w:eastAsia="en-US"/>
        </w:rPr>
        <w:lastRenderedPageBreak/>
        <w:t xml:space="preserve">Puheenjohtaja Tarja </w:t>
      </w:r>
      <w:proofErr w:type="spellStart"/>
      <w:r w:rsidRPr="00CF3907">
        <w:rPr>
          <w:rFonts w:ascii="Georgia" w:eastAsia="Calibri" w:hAnsi="Georgia" w:cs="Georgia"/>
          <w:color w:val="000000"/>
          <w:lang w:eastAsia="en-US"/>
        </w:rPr>
        <w:t>Strandén</w:t>
      </w:r>
      <w:proofErr w:type="spellEnd"/>
      <w:r w:rsidRPr="00CF3907">
        <w:rPr>
          <w:rFonts w:ascii="Georgia" w:eastAsia="Calibri" w:hAnsi="Georgia" w:cs="Georgia"/>
          <w:color w:val="000000"/>
          <w:lang w:eastAsia="en-US"/>
        </w:rPr>
        <w:t xml:space="preserve"> jakaa matkaliput Viking Linen terminaalissa 1. krs, klo </w:t>
      </w:r>
      <w:proofErr w:type="gramStart"/>
      <w:r w:rsidRPr="00CF3907">
        <w:rPr>
          <w:rFonts w:ascii="Georgia" w:eastAsia="Calibri" w:hAnsi="Georgia" w:cs="Georgia"/>
          <w:color w:val="000000"/>
          <w:lang w:eastAsia="en-US"/>
        </w:rPr>
        <w:t>16-16:30</w:t>
      </w:r>
      <w:proofErr w:type="gramEnd"/>
      <w:r w:rsidRPr="00CF3907">
        <w:rPr>
          <w:rFonts w:ascii="Georgia" w:eastAsia="Calibri" w:hAnsi="Georgia" w:cs="Georgia"/>
          <w:color w:val="000000"/>
          <w:lang w:eastAsia="en-US"/>
        </w:rPr>
        <w:t xml:space="preserve">, sillä laivaan nousu päättyy 30 min. ennen lähtöä. </w:t>
      </w:r>
    </w:p>
    <w:p w14:paraId="44DD911D" w14:textId="0F637FEF" w:rsidR="001538FA" w:rsidRPr="00CF3907" w:rsidRDefault="001538FA" w:rsidP="001538FA">
      <w:pPr>
        <w:rPr>
          <w:rFonts w:ascii="Georgia" w:hAnsi="Georgia"/>
        </w:rPr>
      </w:pPr>
      <w:r>
        <w:rPr>
          <w:rFonts w:ascii="Georgia" w:eastAsia="Calibri" w:hAnsi="Georgia" w:cs="Georgia"/>
          <w:b/>
          <w:bCs/>
          <w:color w:val="000000"/>
          <w:lang w:eastAsia="en-US"/>
        </w:rPr>
        <w:t xml:space="preserve">Sitovat ilmoittautumiset ja ruokarajoitteet </w:t>
      </w:r>
      <w:r w:rsidRPr="00CF3907">
        <w:rPr>
          <w:rFonts w:ascii="Georgia" w:eastAsia="Calibri" w:hAnsi="Georgia" w:cs="Georgia"/>
          <w:b/>
          <w:bCs/>
          <w:color w:val="000000"/>
          <w:lang w:eastAsia="en-US"/>
        </w:rPr>
        <w:t xml:space="preserve">tulee tehdä sähköpostilla </w:t>
      </w:r>
      <w:r>
        <w:rPr>
          <w:rFonts w:ascii="Georgia" w:eastAsia="Calibri" w:hAnsi="Georgia" w:cs="Georgia"/>
          <w:b/>
          <w:bCs/>
          <w:color w:val="000000"/>
          <w:lang w:eastAsia="en-US"/>
        </w:rPr>
        <w:t xml:space="preserve">keskiviikkoon 7.2.2024 </w:t>
      </w:r>
      <w:r w:rsidRPr="00CF3907">
        <w:rPr>
          <w:rFonts w:ascii="Georgia" w:eastAsia="Calibri" w:hAnsi="Georgia" w:cs="Georgia"/>
          <w:b/>
          <w:bCs/>
          <w:color w:val="000000"/>
          <w:lang w:eastAsia="en-US"/>
        </w:rPr>
        <w:t xml:space="preserve">mennessä osoitteeseen </w:t>
      </w:r>
      <w:hyperlink r:id="rId10" w:history="1">
        <w:r w:rsidRPr="00CF3907">
          <w:rPr>
            <w:rStyle w:val="Hyperlinkki"/>
            <w:rFonts w:ascii="Georgia" w:hAnsi="Georgia"/>
            <w:color w:val="4F81BD" w:themeColor="accent1"/>
          </w:rPr>
          <w:t>pau.pkstoimihenkilot@outlook.com</w:t>
        </w:r>
      </w:hyperlink>
      <w:r w:rsidRPr="00CF3907">
        <w:rPr>
          <w:rFonts w:ascii="Georgia" w:hAnsi="Georgia"/>
        </w:rPr>
        <w:t>. Laura Meriläinen hoitaa matkavarauksia.</w:t>
      </w:r>
    </w:p>
    <w:p w14:paraId="0314E992" w14:textId="77777777" w:rsidR="001538FA" w:rsidRPr="00BF4D63" w:rsidRDefault="001538FA" w:rsidP="001538FA">
      <w:pPr>
        <w:rPr>
          <w:rFonts w:ascii="Georgia" w:hAnsi="Georgia"/>
          <w:color w:val="4F81BD" w:themeColor="accent1"/>
        </w:rPr>
      </w:pPr>
    </w:p>
    <w:p w14:paraId="545125F5" w14:textId="77777777" w:rsidR="001538FA" w:rsidRPr="00BF4D63" w:rsidRDefault="001538FA" w:rsidP="001538FA">
      <w:pPr>
        <w:rPr>
          <w:rFonts w:ascii="Georgia" w:hAnsi="Georgia"/>
        </w:rPr>
      </w:pPr>
    </w:p>
    <w:p w14:paraId="482A1062" w14:textId="77777777" w:rsidR="001538FA" w:rsidRPr="00BF4D63" w:rsidRDefault="001538FA" w:rsidP="001538FA">
      <w:pPr>
        <w:rPr>
          <w:rFonts w:ascii="Georgia" w:hAnsi="Georgia"/>
        </w:rPr>
      </w:pPr>
      <w:proofErr w:type="gramStart"/>
      <w:r w:rsidRPr="00BF4D63">
        <w:rPr>
          <w:rFonts w:ascii="Georgia" w:hAnsi="Georgia"/>
        </w:rPr>
        <w:t>Lämpimästi tervetuloa kokoukseen!</w:t>
      </w:r>
      <w:proofErr w:type="gramEnd"/>
    </w:p>
    <w:p w14:paraId="10C34B0F" w14:textId="77777777" w:rsidR="001538FA" w:rsidRPr="00BF4D63" w:rsidRDefault="001538FA" w:rsidP="001538FA">
      <w:pPr>
        <w:rPr>
          <w:rFonts w:ascii="Georgia" w:hAnsi="Georgia"/>
        </w:rPr>
      </w:pPr>
    </w:p>
    <w:p w14:paraId="1BAB9825" w14:textId="77777777" w:rsidR="006F1202" w:rsidRPr="00270D7B" w:rsidRDefault="006F1202" w:rsidP="006F1202">
      <w:pPr>
        <w:spacing w:after="200" w:line="276" w:lineRule="auto"/>
        <w:rPr>
          <w:rFonts w:ascii="Georgia" w:eastAsiaTheme="minorHAnsi" w:hAnsi="Georgia" w:cstheme="minorBidi"/>
          <w:lang w:val="en-US" w:eastAsia="en-US"/>
        </w:rPr>
      </w:pPr>
      <w:proofErr w:type="spellStart"/>
      <w:r w:rsidRPr="00270D7B">
        <w:rPr>
          <w:rFonts w:ascii="Georgia" w:eastAsiaTheme="minorHAnsi" w:hAnsi="Georgia" w:cstheme="minorBidi"/>
          <w:lang w:val="en-US" w:eastAsia="en-US"/>
        </w:rPr>
        <w:t>Toimikunta</w:t>
      </w:r>
      <w:proofErr w:type="spellEnd"/>
    </w:p>
    <w:p w14:paraId="06157E5F" w14:textId="77777777" w:rsidR="00E37D39" w:rsidRPr="00E37D39" w:rsidRDefault="00E37D39" w:rsidP="006F1202">
      <w:pPr>
        <w:rPr>
          <w:rFonts w:ascii="Georgia" w:hAnsi="Georgia" w:cs="Arial"/>
          <w:sz w:val="22"/>
          <w:szCs w:val="22"/>
        </w:rPr>
      </w:pPr>
    </w:p>
    <w:sectPr w:rsidR="00E37D39" w:rsidRPr="00E37D39" w:rsidSect="00EE35CC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6FFD"/>
    <w:multiLevelType w:val="hybridMultilevel"/>
    <w:tmpl w:val="14BE19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D6137"/>
    <w:multiLevelType w:val="hybridMultilevel"/>
    <w:tmpl w:val="A9BC02E2"/>
    <w:lvl w:ilvl="0" w:tplc="8EC83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F1FF2"/>
    <w:multiLevelType w:val="hybridMultilevel"/>
    <w:tmpl w:val="2526A0DC"/>
    <w:lvl w:ilvl="0" w:tplc="C52EF9A8">
      <w:start w:val="1"/>
      <w:numFmt w:val="bullet"/>
      <w:lvlText w:val=""/>
      <w:lvlJc w:val="left"/>
      <w:pPr>
        <w:ind w:left="1664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6DE1244C"/>
    <w:multiLevelType w:val="hybridMultilevel"/>
    <w:tmpl w:val="4B661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9A"/>
    <w:rsid w:val="0000778B"/>
    <w:rsid w:val="00047D9A"/>
    <w:rsid w:val="00074ADE"/>
    <w:rsid w:val="0009212D"/>
    <w:rsid w:val="000B6C7D"/>
    <w:rsid w:val="000C7D23"/>
    <w:rsid w:val="000F3F3B"/>
    <w:rsid w:val="000F600B"/>
    <w:rsid w:val="00100A8C"/>
    <w:rsid w:val="00103BB6"/>
    <w:rsid w:val="001402F9"/>
    <w:rsid w:val="00144FC2"/>
    <w:rsid w:val="001538FA"/>
    <w:rsid w:val="00156C64"/>
    <w:rsid w:val="0017695A"/>
    <w:rsid w:val="00194DA3"/>
    <w:rsid w:val="001A1514"/>
    <w:rsid w:val="001D5663"/>
    <w:rsid w:val="001D75EA"/>
    <w:rsid w:val="001F0034"/>
    <w:rsid w:val="001F5262"/>
    <w:rsid w:val="00210E0B"/>
    <w:rsid w:val="002115D5"/>
    <w:rsid w:val="00214074"/>
    <w:rsid w:val="002208A2"/>
    <w:rsid w:val="00246142"/>
    <w:rsid w:val="00265797"/>
    <w:rsid w:val="002A494B"/>
    <w:rsid w:val="002A6479"/>
    <w:rsid w:val="002B129F"/>
    <w:rsid w:val="002C0BD0"/>
    <w:rsid w:val="002D464B"/>
    <w:rsid w:val="002E397C"/>
    <w:rsid w:val="00320895"/>
    <w:rsid w:val="00397709"/>
    <w:rsid w:val="003C1481"/>
    <w:rsid w:val="00432E39"/>
    <w:rsid w:val="00437EA4"/>
    <w:rsid w:val="004431FE"/>
    <w:rsid w:val="00443E39"/>
    <w:rsid w:val="00443ECF"/>
    <w:rsid w:val="00453ED0"/>
    <w:rsid w:val="00454E69"/>
    <w:rsid w:val="004746DA"/>
    <w:rsid w:val="004931E0"/>
    <w:rsid w:val="004E330D"/>
    <w:rsid w:val="004F2F30"/>
    <w:rsid w:val="004F73B0"/>
    <w:rsid w:val="0050658D"/>
    <w:rsid w:val="005159BC"/>
    <w:rsid w:val="005172B5"/>
    <w:rsid w:val="005231BE"/>
    <w:rsid w:val="00542B70"/>
    <w:rsid w:val="00542EA5"/>
    <w:rsid w:val="00544BE7"/>
    <w:rsid w:val="00591477"/>
    <w:rsid w:val="00596F4A"/>
    <w:rsid w:val="005B0A21"/>
    <w:rsid w:val="006018D7"/>
    <w:rsid w:val="00625668"/>
    <w:rsid w:val="00651AB8"/>
    <w:rsid w:val="00654C91"/>
    <w:rsid w:val="006714BA"/>
    <w:rsid w:val="006757A5"/>
    <w:rsid w:val="00695659"/>
    <w:rsid w:val="006A2AD2"/>
    <w:rsid w:val="006B217D"/>
    <w:rsid w:val="006B576E"/>
    <w:rsid w:val="006E1D14"/>
    <w:rsid w:val="006E37B0"/>
    <w:rsid w:val="006F1202"/>
    <w:rsid w:val="007A03A8"/>
    <w:rsid w:val="007E31DE"/>
    <w:rsid w:val="008148AA"/>
    <w:rsid w:val="00817095"/>
    <w:rsid w:val="008607FF"/>
    <w:rsid w:val="008B0A2C"/>
    <w:rsid w:val="008C30BB"/>
    <w:rsid w:val="008F4D08"/>
    <w:rsid w:val="008F6F13"/>
    <w:rsid w:val="009049BF"/>
    <w:rsid w:val="0091379D"/>
    <w:rsid w:val="00913FB0"/>
    <w:rsid w:val="00934F3D"/>
    <w:rsid w:val="00943DC4"/>
    <w:rsid w:val="009508A8"/>
    <w:rsid w:val="00956E4F"/>
    <w:rsid w:val="00957747"/>
    <w:rsid w:val="00965B81"/>
    <w:rsid w:val="009805D4"/>
    <w:rsid w:val="00992AE6"/>
    <w:rsid w:val="009B522B"/>
    <w:rsid w:val="009C4B2D"/>
    <w:rsid w:val="009D2D43"/>
    <w:rsid w:val="009D7606"/>
    <w:rsid w:val="009E72DC"/>
    <w:rsid w:val="009F7616"/>
    <w:rsid w:val="00A055B7"/>
    <w:rsid w:val="00A26B9D"/>
    <w:rsid w:val="00A90941"/>
    <w:rsid w:val="00A95A0A"/>
    <w:rsid w:val="00A95FC3"/>
    <w:rsid w:val="00AA2681"/>
    <w:rsid w:val="00AA2895"/>
    <w:rsid w:val="00AB1AFA"/>
    <w:rsid w:val="00AB768D"/>
    <w:rsid w:val="00AC6130"/>
    <w:rsid w:val="00AD25A1"/>
    <w:rsid w:val="00AD68FD"/>
    <w:rsid w:val="00AE172D"/>
    <w:rsid w:val="00AE404E"/>
    <w:rsid w:val="00AF3D3D"/>
    <w:rsid w:val="00B06FB4"/>
    <w:rsid w:val="00B1056A"/>
    <w:rsid w:val="00B15714"/>
    <w:rsid w:val="00B54D42"/>
    <w:rsid w:val="00B623AC"/>
    <w:rsid w:val="00B71D63"/>
    <w:rsid w:val="00B936ED"/>
    <w:rsid w:val="00B97E08"/>
    <w:rsid w:val="00BA11DA"/>
    <w:rsid w:val="00BB42B7"/>
    <w:rsid w:val="00BC24FC"/>
    <w:rsid w:val="00BE277F"/>
    <w:rsid w:val="00BF0B05"/>
    <w:rsid w:val="00BF5DC4"/>
    <w:rsid w:val="00C05E98"/>
    <w:rsid w:val="00C068AF"/>
    <w:rsid w:val="00C248A7"/>
    <w:rsid w:val="00C34D40"/>
    <w:rsid w:val="00C45A63"/>
    <w:rsid w:val="00C57F11"/>
    <w:rsid w:val="00C7052A"/>
    <w:rsid w:val="00C72668"/>
    <w:rsid w:val="00C82F75"/>
    <w:rsid w:val="00C8606D"/>
    <w:rsid w:val="00CA217E"/>
    <w:rsid w:val="00CE071F"/>
    <w:rsid w:val="00CE3A73"/>
    <w:rsid w:val="00CE53A2"/>
    <w:rsid w:val="00CF261C"/>
    <w:rsid w:val="00CF659C"/>
    <w:rsid w:val="00D01271"/>
    <w:rsid w:val="00D2784F"/>
    <w:rsid w:val="00D5163F"/>
    <w:rsid w:val="00D643E4"/>
    <w:rsid w:val="00D669EC"/>
    <w:rsid w:val="00D73E33"/>
    <w:rsid w:val="00D7529E"/>
    <w:rsid w:val="00D906FC"/>
    <w:rsid w:val="00DA57A1"/>
    <w:rsid w:val="00DB29EF"/>
    <w:rsid w:val="00DE11F9"/>
    <w:rsid w:val="00E37D39"/>
    <w:rsid w:val="00E41A7E"/>
    <w:rsid w:val="00E41FA2"/>
    <w:rsid w:val="00E548FB"/>
    <w:rsid w:val="00E76359"/>
    <w:rsid w:val="00E843E4"/>
    <w:rsid w:val="00E84830"/>
    <w:rsid w:val="00E97E13"/>
    <w:rsid w:val="00EA0BB6"/>
    <w:rsid w:val="00EA3B07"/>
    <w:rsid w:val="00EB1A82"/>
    <w:rsid w:val="00EB267A"/>
    <w:rsid w:val="00EC0E6C"/>
    <w:rsid w:val="00EE35CC"/>
    <w:rsid w:val="00EF0348"/>
    <w:rsid w:val="00F35371"/>
    <w:rsid w:val="00F44CC3"/>
    <w:rsid w:val="00F841ED"/>
    <w:rsid w:val="00F90559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B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00778B"/>
    <w:rPr>
      <w:rFonts w:eastAsia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C613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6130"/>
    <w:rPr>
      <w:rFonts w:ascii="Segoe UI" w:eastAsia="Times New Roman" w:hAnsi="Segoe UI" w:cs="Segoe UI"/>
      <w:sz w:val="18"/>
      <w:szCs w:val="18"/>
      <w:lang w:val="fi-FI" w:eastAsia="fi-FI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57F11"/>
    <w:rPr>
      <w:color w:val="808080"/>
      <w:shd w:val="clear" w:color="auto" w:fill="E6E6E6"/>
    </w:rPr>
  </w:style>
  <w:style w:type="character" w:customStyle="1" w:styleId="lrzxr">
    <w:name w:val="lrzxr"/>
    <w:basedOn w:val="Kappaleenoletusfontti"/>
    <w:rsid w:val="006F1202"/>
  </w:style>
  <w:style w:type="paragraph" w:customStyle="1" w:styleId="Default">
    <w:name w:val="Default"/>
    <w:rsid w:val="001538F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00778B"/>
    <w:rPr>
      <w:rFonts w:eastAsia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C613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6130"/>
    <w:rPr>
      <w:rFonts w:ascii="Segoe UI" w:eastAsia="Times New Roman" w:hAnsi="Segoe UI" w:cs="Segoe UI"/>
      <w:sz w:val="18"/>
      <w:szCs w:val="18"/>
      <w:lang w:val="fi-FI" w:eastAsia="fi-FI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57F11"/>
    <w:rPr>
      <w:color w:val="808080"/>
      <w:shd w:val="clear" w:color="auto" w:fill="E6E6E6"/>
    </w:rPr>
  </w:style>
  <w:style w:type="character" w:customStyle="1" w:styleId="lrzxr">
    <w:name w:val="lrzxr"/>
    <w:basedOn w:val="Kappaleenoletusfontti"/>
    <w:rsid w:val="006F1202"/>
  </w:style>
  <w:style w:type="paragraph" w:customStyle="1" w:styleId="Default">
    <w:name w:val="Default"/>
    <w:rsid w:val="001538F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0BF82F1A1AD674BADDC2E6FF10639B0" ma:contentTypeVersion="8" ma:contentTypeDescription="Luo uusi asiakirja." ma:contentTypeScope="" ma:versionID="b5eb3c152b8dd4e47c31c23c7315d88d">
  <xsd:schema xmlns:xsd="http://www.w3.org/2001/XMLSchema" xmlns:xs="http://www.w3.org/2001/XMLSchema" xmlns:p="http://schemas.microsoft.com/office/2006/metadata/properties" xmlns:ns3="c1bf1dce-d6c7-45b6-a1a4-01b7173005dc" targetNamespace="http://schemas.microsoft.com/office/2006/metadata/properties" ma:root="true" ma:fieldsID="ffd21d382bf34fc5be3f906fe668031a" ns3:_="">
    <xsd:import namespace="c1bf1dce-d6c7-45b6-a1a4-01b717300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1dce-d6c7-45b6-a1a4-01b71730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EB66E-F40F-4157-8896-947275F21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f1dce-d6c7-45b6-a1a4-01b71730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AFB73-B696-45E4-B702-9A52C9E1EC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1bf1dce-d6c7-45b6-a1a4-01b7173005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A7D3AF-D7D2-42C1-9F38-D1477D638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270</Words>
  <Characters>2187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PAUn Toimihenkilöt osasto ry</vt:lpstr>
      <vt:lpstr/>
    </vt:vector>
  </TitlesOfParts>
  <Company>Itella Oyj</Company>
  <LinksUpToDate>false</LinksUpToDate>
  <CharactersWithSpaces>2453</CharactersWithSpaces>
  <SharedDoc>false</SharedDoc>
  <HLinks>
    <vt:vector size="24" baseType="variant">
      <vt:variant>
        <vt:i4>7602257</vt:i4>
      </vt:variant>
      <vt:variant>
        <vt:i4>6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http://www.pauntoimihenkilot.pau.fi/</vt:lpwstr>
      </vt:variant>
      <vt:variant>
        <vt:lpwstr/>
      </vt:variant>
      <vt:variant>
        <vt:i4>7602257</vt:i4>
      </vt:variant>
      <vt:variant>
        <vt:i4>-1</vt:i4>
      </vt:variant>
      <vt:variant>
        <vt:i4>1027</vt:i4>
      </vt:variant>
      <vt:variant>
        <vt:i4>4</vt:i4>
      </vt:variant>
      <vt:variant>
        <vt:lpwstr>http://www.q-teatteri.fi/corto_maltese.html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PAUn Toimihenkilöt osasto ry</dc:title>
  <cp:lastModifiedBy>Knopman</cp:lastModifiedBy>
  <cp:revision>5</cp:revision>
  <cp:lastPrinted>2018-06-01T08:37:00Z</cp:lastPrinted>
  <dcterms:created xsi:type="dcterms:W3CDTF">2023-12-17T06:23:00Z</dcterms:created>
  <dcterms:modified xsi:type="dcterms:W3CDTF">2023-12-25T11:37:00Z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0x01010090BF82F1A1AD674BADDC2E6FF10639B0</vt:lpwstr>
  </property>
</Properties>
</file>