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8B15CA" w14:textId="6D0EAD75" w:rsidR="00047D9A" w:rsidRPr="00194DA3" w:rsidRDefault="00047D9A" w:rsidP="00047D9A">
      <w:pPr>
        <w:rPr>
          <w:rFonts w:ascii="Georgia" w:hAnsi="Georgia" w:cs="Arial"/>
          <w:b/>
        </w:rPr>
      </w:pPr>
      <w:r w:rsidRPr="00194DA3">
        <w:rPr>
          <w:rFonts w:ascii="Georgia" w:hAnsi="Georgia" w:cs="Arial"/>
          <w:b/>
        </w:rPr>
        <w:t>Po</w:t>
      </w:r>
      <w:r w:rsidR="007E31DE">
        <w:rPr>
          <w:rFonts w:ascii="Georgia" w:hAnsi="Georgia" w:cs="Arial"/>
          <w:b/>
        </w:rPr>
        <w:t xml:space="preserve">sti- ja logistiikka-alan unioni </w:t>
      </w:r>
      <w:proofErr w:type="spellStart"/>
      <w:r w:rsidR="007E31DE">
        <w:rPr>
          <w:rFonts w:ascii="Georgia" w:hAnsi="Georgia" w:cs="Arial"/>
          <w:b/>
        </w:rPr>
        <w:t>PAUn</w:t>
      </w:r>
      <w:proofErr w:type="spellEnd"/>
    </w:p>
    <w:p w14:paraId="24CFDCC6" w14:textId="1129AB6D" w:rsidR="00047D9A" w:rsidRPr="00194DA3" w:rsidRDefault="007E31DE" w:rsidP="00047D9A">
      <w:pPr>
        <w:pBdr>
          <w:bottom w:val="double" w:sz="6" w:space="1" w:color="auto"/>
        </w:pBdr>
        <w:rPr>
          <w:rFonts w:ascii="Georgia" w:hAnsi="Georgia" w:cs="Arial"/>
          <w:b/>
        </w:rPr>
      </w:pPr>
      <w:r>
        <w:rPr>
          <w:rFonts w:ascii="Georgia" w:hAnsi="Georgia" w:cs="Arial"/>
          <w:b/>
        </w:rPr>
        <w:t xml:space="preserve">Toimihenkilöt </w:t>
      </w:r>
      <w:r w:rsidR="00163D3E">
        <w:rPr>
          <w:rFonts w:ascii="Georgia" w:hAnsi="Georgia" w:cs="Arial"/>
          <w:b/>
        </w:rPr>
        <w:t xml:space="preserve">osasto </w:t>
      </w:r>
      <w:bookmarkStart w:id="0" w:name="_GoBack"/>
      <w:bookmarkEnd w:id="0"/>
      <w:r w:rsidR="00047D9A" w:rsidRPr="00194DA3">
        <w:rPr>
          <w:rFonts w:ascii="Georgia" w:hAnsi="Georgia" w:cs="Arial"/>
          <w:b/>
        </w:rPr>
        <w:t>ry</w:t>
      </w:r>
    </w:p>
    <w:p w14:paraId="602563F8" w14:textId="77777777" w:rsidR="00EF0348" w:rsidRPr="00591477" w:rsidRDefault="00EF0348" w:rsidP="00EF0348">
      <w:pPr>
        <w:rPr>
          <w:rFonts w:ascii="Georgia" w:hAnsi="Georgia"/>
          <w:lang w:val="en-US"/>
        </w:rPr>
      </w:pPr>
      <w:r w:rsidRPr="00591477">
        <w:rPr>
          <w:rFonts w:ascii="Georgia" w:hAnsi="Georgia"/>
          <w:lang w:val="en-US"/>
        </w:rPr>
        <w:t>pau.pkstoimihenkilot@outlook.com</w:t>
      </w:r>
    </w:p>
    <w:p w14:paraId="442F26F8" w14:textId="219EA17B" w:rsidR="00103BB6" w:rsidRPr="00EC0E6C" w:rsidRDefault="00163D3E" w:rsidP="00103BB6">
      <w:pPr>
        <w:rPr>
          <w:rFonts w:ascii="Georgia" w:hAnsi="Georgia" w:cs="Arial"/>
          <w:lang w:val="en-US"/>
        </w:rPr>
      </w:pPr>
      <w:hyperlink r:id="rId9" w:history="1">
        <w:r w:rsidR="00103BB6" w:rsidRPr="00EC0E6C">
          <w:rPr>
            <w:rStyle w:val="Hyperlinkki"/>
            <w:rFonts w:ascii="Georgia" w:hAnsi="Georgia" w:cs="Arial"/>
            <w:color w:val="000000"/>
            <w:lang w:val="en-US"/>
          </w:rPr>
          <w:t>www.pauntoimihenkilot.pau.fi</w:t>
        </w:r>
      </w:hyperlink>
      <w:r w:rsidR="00EE35CC" w:rsidRPr="00EC0E6C">
        <w:rPr>
          <w:rFonts w:ascii="Georgia" w:hAnsi="Georgia" w:cs="Arial"/>
          <w:color w:val="000000"/>
          <w:lang w:val="en-US"/>
        </w:rPr>
        <w:tab/>
      </w:r>
      <w:r w:rsidR="00EE35CC" w:rsidRPr="00EC0E6C">
        <w:rPr>
          <w:rFonts w:ascii="Georgia" w:hAnsi="Georgia" w:cs="Arial"/>
          <w:color w:val="000000"/>
          <w:lang w:val="en-US"/>
        </w:rPr>
        <w:tab/>
      </w:r>
      <w:r w:rsidR="00EE35CC" w:rsidRPr="00EC0E6C">
        <w:rPr>
          <w:rFonts w:ascii="Georgia" w:hAnsi="Georgia" w:cs="Arial"/>
          <w:color w:val="000000"/>
          <w:lang w:val="en-US"/>
        </w:rPr>
        <w:tab/>
      </w:r>
      <w:r w:rsidR="00EE35CC" w:rsidRPr="00EC0E6C">
        <w:rPr>
          <w:rFonts w:ascii="Georgia" w:hAnsi="Georgia" w:cs="Arial"/>
          <w:color w:val="000000"/>
          <w:lang w:val="en-US"/>
        </w:rPr>
        <w:tab/>
      </w:r>
      <w:r w:rsidR="00EE35CC" w:rsidRPr="00EC0E6C">
        <w:rPr>
          <w:rFonts w:ascii="Georgia" w:hAnsi="Georgia" w:cs="Arial"/>
          <w:color w:val="000000"/>
          <w:lang w:val="en-US"/>
        </w:rPr>
        <w:tab/>
      </w:r>
      <w:r w:rsidR="002E397C" w:rsidRPr="00EC0E6C">
        <w:rPr>
          <w:rFonts w:ascii="Georgia" w:hAnsi="Georgia" w:cs="Arial"/>
          <w:lang w:val="en-US"/>
        </w:rPr>
        <w:t>0</w:t>
      </w:r>
      <w:r w:rsidR="00D426E2">
        <w:rPr>
          <w:rFonts w:ascii="Georgia" w:hAnsi="Georgia" w:cs="Arial"/>
          <w:lang w:val="en-US"/>
        </w:rPr>
        <w:t>7</w:t>
      </w:r>
      <w:r w:rsidR="001F5262">
        <w:rPr>
          <w:rFonts w:ascii="Georgia" w:hAnsi="Georgia" w:cs="Arial"/>
          <w:lang w:val="en-US"/>
        </w:rPr>
        <w:t>23</w:t>
      </w:r>
      <w:r w:rsidR="00AB1AFA" w:rsidRPr="00EC0E6C">
        <w:rPr>
          <w:rFonts w:ascii="Georgia" w:hAnsi="Georgia" w:cs="Arial"/>
          <w:lang w:val="en-US"/>
        </w:rPr>
        <w:t xml:space="preserve"> / </w:t>
      </w:r>
      <w:r w:rsidR="00625DD5">
        <w:rPr>
          <w:rFonts w:ascii="Georgia" w:hAnsi="Georgia" w:cs="Arial"/>
          <w:lang w:val="en-US"/>
        </w:rPr>
        <w:t>17</w:t>
      </w:r>
      <w:r w:rsidR="00D426E2">
        <w:rPr>
          <w:rFonts w:ascii="Georgia" w:hAnsi="Georgia" w:cs="Arial"/>
          <w:lang w:val="en-US"/>
        </w:rPr>
        <w:t>.12.</w:t>
      </w:r>
      <w:r w:rsidR="001F5262">
        <w:rPr>
          <w:rFonts w:ascii="Georgia" w:hAnsi="Georgia" w:cs="Arial"/>
          <w:lang w:val="en-US"/>
        </w:rPr>
        <w:t>2023</w:t>
      </w:r>
    </w:p>
    <w:p w14:paraId="5FF6E1F7" w14:textId="77777777" w:rsidR="009B522B" w:rsidRPr="00EC0E6C" w:rsidRDefault="009B522B" w:rsidP="00103BB6">
      <w:pPr>
        <w:rPr>
          <w:rFonts w:ascii="Georgia" w:hAnsi="Georgia" w:cs="Arial"/>
          <w:lang w:val="en-US"/>
        </w:rPr>
      </w:pPr>
    </w:p>
    <w:p w14:paraId="62CA5920" w14:textId="77777777" w:rsidR="009B522B" w:rsidRDefault="009B522B" w:rsidP="00103BB6">
      <w:pPr>
        <w:rPr>
          <w:rFonts w:ascii="Georgia" w:hAnsi="Georgia" w:cs="Arial"/>
          <w:lang w:val="en-US"/>
        </w:rPr>
      </w:pPr>
    </w:p>
    <w:p w14:paraId="75861755" w14:textId="6B59A35A" w:rsidR="00AF1ED8" w:rsidRPr="00EC0E6C" w:rsidRDefault="00AF1ED8" w:rsidP="00103BB6">
      <w:pPr>
        <w:rPr>
          <w:rFonts w:ascii="Georgia" w:hAnsi="Georgia" w:cs="Arial"/>
          <w:lang w:val="en-US"/>
        </w:rPr>
      </w:pPr>
      <w:r>
        <w:rPr>
          <w:noProof/>
        </w:rPr>
        <w:drawing>
          <wp:inline distT="0" distB="0" distL="0" distR="0" wp14:anchorId="7FBA9D1B" wp14:editId="591D4C0E">
            <wp:extent cx="5943600" cy="1577340"/>
            <wp:effectExtent l="0" t="0" r="0" b="3810"/>
            <wp:docPr id="1" name="Kuva 1" descr="Joulu, Enkeli, Talvi, Käsityö, Neulot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oulu, Enkeli, Talvi, Käsityö, Neulottu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6425" b="12581"/>
                    <a:stretch/>
                  </pic:blipFill>
                  <pic:spPr bwMode="auto">
                    <a:xfrm>
                      <a:off x="0" y="0"/>
                      <a:ext cx="5943600" cy="157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1EFD8AD" w14:textId="17E91379" w:rsidR="00817095" w:rsidRDefault="00817095" w:rsidP="00103BB6">
      <w:pPr>
        <w:rPr>
          <w:rFonts w:ascii="Georgia" w:hAnsi="Georgia" w:cs="Arial"/>
          <w:lang w:val="en-US"/>
        </w:rPr>
      </w:pPr>
    </w:p>
    <w:p w14:paraId="7B6FDF33" w14:textId="77777777" w:rsidR="00B72308" w:rsidRDefault="00B72308" w:rsidP="00D426E2">
      <w:pPr>
        <w:rPr>
          <w:rFonts w:ascii="Georgia" w:hAnsi="Georgia"/>
          <w:b/>
          <w:bCs/>
        </w:rPr>
      </w:pPr>
    </w:p>
    <w:p w14:paraId="7834DD1F" w14:textId="6CAF662E" w:rsidR="00D426E2" w:rsidRPr="003D534A" w:rsidRDefault="00D426E2" w:rsidP="00D426E2">
      <w:pPr>
        <w:rPr>
          <w:rFonts w:ascii="Georgia" w:hAnsi="Georgia"/>
          <w:b/>
          <w:bCs/>
        </w:rPr>
      </w:pPr>
      <w:r w:rsidRPr="003D534A">
        <w:rPr>
          <w:rFonts w:ascii="Georgia" w:hAnsi="Georgia"/>
          <w:b/>
          <w:bCs/>
        </w:rPr>
        <w:t xml:space="preserve">Sääntömääräisen syyskokouksen </w:t>
      </w:r>
      <w:r>
        <w:rPr>
          <w:rFonts w:ascii="Georgia" w:hAnsi="Georgia"/>
          <w:b/>
          <w:bCs/>
        </w:rPr>
        <w:t xml:space="preserve">11.11.2023 </w:t>
      </w:r>
      <w:r w:rsidRPr="003D534A">
        <w:rPr>
          <w:rFonts w:ascii="Georgia" w:hAnsi="Georgia"/>
          <w:b/>
          <w:bCs/>
        </w:rPr>
        <w:t>päätöksiä</w:t>
      </w:r>
    </w:p>
    <w:p w14:paraId="1F13DCB5" w14:textId="1FEFEC19" w:rsidR="00D426E2" w:rsidRDefault="00D426E2" w:rsidP="00D426E2">
      <w:pPr>
        <w:rPr>
          <w:rFonts w:ascii="Georgia" w:hAnsi="Georgia"/>
        </w:rPr>
      </w:pPr>
      <w:r>
        <w:rPr>
          <w:rFonts w:ascii="Georgia" w:hAnsi="Georgia"/>
        </w:rPr>
        <w:t xml:space="preserve">Syyskokouksessa päätettiin vuoden 2024 talousarviosta ja toimintasuunnitelmasta. Alustavasti suunnitelmassa on pitää kevään 2024 sääntömääräinen kokous jäsenristeilyn merkeissä. </w:t>
      </w:r>
      <w:r w:rsidR="00B72308">
        <w:rPr>
          <w:rFonts w:ascii="Georgia" w:hAnsi="Georgia"/>
        </w:rPr>
        <w:t>Kevätkokousristeilystä</w:t>
      </w:r>
      <w:r>
        <w:rPr>
          <w:rFonts w:ascii="Georgia" w:hAnsi="Georgia"/>
        </w:rPr>
        <w:t xml:space="preserve"> tulee vuoden </w:t>
      </w:r>
      <w:r w:rsidR="00932981">
        <w:rPr>
          <w:rFonts w:ascii="Georgia" w:hAnsi="Georgia"/>
        </w:rPr>
        <w:t xml:space="preserve">2024 </w:t>
      </w:r>
      <w:r>
        <w:rPr>
          <w:rFonts w:ascii="Georgia" w:hAnsi="Georgia"/>
        </w:rPr>
        <w:t>alussa tarkempi tiedote.</w:t>
      </w:r>
    </w:p>
    <w:p w14:paraId="5806DBB4" w14:textId="77777777" w:rsidR="00D426E2" w:rsidRDefault="00D426E2" w:rsidP="00D426E2">
      <w:pPr>
        <w:rPr>
          <w:rFonts w:ascii="Georgia" w:hAnsi="Georgia"/>
        </w:rPr>
      </w:pPr>
    </w:p>
    <w:p w14:paraId="1A275AF7" w14:textId="5C64A71A" w:rsidR="00D426E2" w:rsidRDefault="00D426E2" w:rsidP="00D426E2">
      <w:pPr>
        <w:rPr>
          <w:rFonts w:ascii="Georgia" w:hAnsi="Georgia"/>
          <w:b/>
          <w:bCs/>
        </w:rPr>
      </w:pPr>
      <w:proofErr w:type="spellStart"/>
      <w:r w:rsidRPr="0083435C">
        <w:rPr>
          <w:rFonts w:ascii="Georgia" w:hAnsi="Georgia"/>
          <w:b/>
          <w:bCs/>
        </w:rPr>
        <w:t>PAU</w:t>
      </w:r>
      <w:r>
        <w:rPr>
          <w:rFonts w:ascii="Georgia" w:hAnsi="Georgia"/>
          <w:b/>
          <w:bCs/>
        </w:rPr>
        <w:t>:n</w:t>
      </w:r>
      <w:proofErr w:type="spellEnd"/>
      <w:r w:rsidRPr="0083435C">
        <w:rPr>
          <w:rFonts w:ascii="Georgia" w:hAnsi="Georgia"/>
          <w:b/>
          <w:bCs/>
        </w:rPr>
        <w:t xml:space="preserve"> Talvipäivät </w:t>
      </w:r>
      <w:r>
        <w:rPr>
          <w:rFonts w:ascii="Georgia" w:hAnsi="Georgia"/>
          <w:b/>
          <w:bCs/>
        </w:rPr>
        <w:t xml:space="preserve">Joensuussa </w:t>
      </w:r>
      <w:proofErr w:type="gramStart"/>
      <w:r>
        <w:rPr>
          <w:rFonts w:ascii="Georgia" w:hAnsi="Georgia"/>
          <w:b/>
          <w:bCs/>
        </w:rPr>
        <w:t>16.-17.3.2024</w:t>
      </w:r>
      <w:proofErr w:type="gramEnd"/>
    </w:p>
    <w:p w14:paraId="0BDF066D" w14:textId="6AF128B9" w:rsidR="00817095" w:rsidRDefault="00D426E2" w:rsidP="00D426E2">
      <w:pPr>
        <w:rPr>
          <w:rFonts w:ascii="Georgia" w:hAnsi="Georgia"/>
        </w:rPr>
      </w:pPr>
      <w:r>
        <w:rPr>
          <w:rFonts w:ascii="Georgia" w:hAnsi="Georgia"/>
        </w:rPr>
        <w:t xml:space="preserve">Osaston nimissä on varattu </w:t>
      </w:r>
      <w:proofErr w:type="spellStart"/>
      <w:r>
        <w:rPr>
          <w:rFonts w:ascii="Georgia" w:hAnsi="Georgia"/>
        </w:rPr>
        <w:t>Orginal</w:t>
      </w:r>
      <w:proofErr w:type="spellEnd"/>
      <w:r>
        <w:rPr>
          <w:rFonts w:ascii="Georgia" w:hAnsi="Georgia"/>
        </w:rPr>
        <w:t xml:space="preserve"> Sokos Hotel </w:t>
      </w:r>
      <w:proofErr w:type="spellStart"/>
      <w:r>
        <w:rPr>
          <w:rFonts w:ascii="Georgia" w:hAnsi="Georgia"/>
        </w:rPr>
        <w:t>Kimmelistä</w:t>
      </w:r>
      <w:proofErr w:type="spellEnd"/>
      <w:r>
        <w:rPr>
          <w:rFonts w:ascii="Georgia" w:hAnsi="Georgia"/>
        </w:rPr>
        <w:t xml:space="preserve"> 6 x 2 </w:t>
      </w:r>
      <w:proofErr w:type="spellStart"/>
      <w:r>
        <w:rPr>
          <w:rFonts w:ascii="Georgia" w:hAnsi="Georgia"/>
        </w:rPr>
        <w:t>hh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standar-luokan</w:t>
      </w:r>
      <w:proofErr w:type="spellEnd"/>
      <w:r>
        <w:rPr>
          <w:rFonts w:ascii="Georgia" w:hAnsi="Georgia"/>
        </w:rPr>
        <w:t xml:space="preserve"> huonetta kahdeksi yöksi ajalle </w:t>
      </w:r>
      <w:proofErr w:type="gramStart"/>
      <w:r>
        <w:rPr>
          <w:rFonts w:ascii="Georgia" w:hAnsi="Georgia"/>
        </w:rPr>
        <w:t>15.-17.3.2024</w:t>
      </w:r>
      <w:proofErr w:type="gramEnd"/>
      <w:r>
        <w:rPr>
          <w:rFonts w:ascii="Georgia" w:hAnsi="Georgia"/>
        </w:rPr>
        <w:t>. Osasto osallistuu osaston omien jäsenien kustannuksiin maksamalla majoituksen (2 yötä), lauantain lounaan sekä päivällisen. Matkat ja niistä aiheutuneet kulut kukin hoitaa itse eli niihin kuluihin osasto ei osallistu.</w:t>
      </w:r>
      <w:r w:rsidR="00B72308">
        <w:rPr>
          <w:rFonts w:ascii="Georgia" w:hAnsi="Georgia"/>
        </w:rPr>
        <w:t xml:space="preserve"> </w:t>
      </w:r>
    </w:p>
    <w:p w14:paraId="48A76922" w14:textId="77777777" w:rsidR="00D426E2" w:rsidRDefault="00D426E2" w:rsidP="00D426E2">
      <w:pPr>
        <w:rPr>
          <w:rFonts w:ascii="Georgia" w:hAnsi="Georgia"/>
        </w:rPr>
      </w:pPr>
    </w:p>
    <w:p w14:paraId="0F89CAEE" w14:textId="5CAE2F63" w:rsidR="00D426E2" w:rsidRDefault="00D426E2" w:rsidP="00D426E2">
      <w:pPr>
        <w:rPr>
          <w:rFonts w:ascii="Georgia" w:hAnsi="Georgia" w:cs="Arial"/>
          <w:lang w:val="en-US"/>
        </w:rPr>
      </w:pPr>
      <w:r>
        <w:rPr>
          <w:rFonts w:ascii="Georgia" w:hAnsi="Georgia"/>
        </w:rPr>
        <w:t xml:space="preserve">Avajaiset pidetään </w:t>
      </w:r>
      <w:proofErr w:type="spellStart"/>
      <w:r>
        <w:rPr>
          <w:rFonts w:ascii="Georgia" w:hAnsi="Georgia"/>
        </w:rPr>
        <w:t>Kimmelin</w:t>
      </w:r>
      <w:proofErr w:type="spellEnd"/>
      <w:r>
        <w:rPr>
          <w:rFonts w:ascii="Georgia" w:hAnsi="Georgia"/>
        </w:rPr>
        <w:t xml:space="preserve"> kokoustiloissa la 16.3. klo </w:t>
      </w:r>
      <w:proofErr w:type="gramStart"/>
      <w:r>
        <w:rPr>
          <w:rFonts w:ascii="Georgia" w:hAnsi="Georgia"/>
        </w:rPr>
        <w:t>10:30-13</w:t>
      </w:r>
      <w:proofErr w:type="gramEnd"/>
      <w:r>
        <w:rPr>
          <w:rFonts w:ascii="Georgia" w:hAnsi="Georgia"/>
        </w:rPr>
        <w:t xml:space="preserve">. </w:t>
      </w:r>
      <w:r w:rsidR="00625DD5">
        <w:rPr>
          <w:rFonts w:ascii="Georgia" w:hAnsi="Georgia"/>
        </w:rPr>
        <w:t xml:space="preserve"> </w:t>
      </w:r>
      <w:r>
        <w:rPr>
          <w:rFonts w:ascii="Georgia" w:hAnsi="Georgia"/>
        </w:rPr>
        <w:t xml:space="preserve">Lisätietoa ohjelmasta </w:t>
      </w:r>
      <w:proofErr w:type="spellStart"/>
      <w:r>
        <w:rPr>
          <w:rFonts w:ascii="Georgia" w:hAnsi="Georgia"/>
        </w:rPr>
        <w:t>PAUn</w:t>
      </w:r>
      <w:proofErr w:type="spellEnd"/>
      <w:r>
        <w:rPr>
          <w:rFonts w:ascii="Georgia" w:hAnsi="Georgia"/>
        </w:rPr>
        <w:t xml:space="preserve"> sivuilta.</w:t>
      </w:r>
    </w:p>
    <w:p w14:paraId="0606307C" w14:textId="521338FC" w:rsidR="00817095" w:rsidRPr="00EC0E6C" w:rsidRDefault="00817095" w:rsidP="00103BB6">
      <w:pPr>
        <w:rPr>
          <w:rFonts w:ascii="Georgia" w:hAnsi="Georgia" w:cs="Arial"/>
          <w:lang w:val="en-US"/>
        </w:rPr>
      </w:pPr>
    </w:p>
    <w:p w14:paraId="05831088" w14:textId="5E77A84E" w:rsidR="00D426E2" w:rsidRDefault="00D426E2" w:rsidP="00D426E2">
      <w:pPr>
        <w:rPr>
          <w:rFonts w:ascii="Georgia" w:hAnsi="Georgia"/>
        </w:rPr>
      </w:pPr>
      <w:r>
        <w:rPr>
          <w:rFonts w:ascii="Georgia" w:hAnsi="Georgia"/>
        </w:rPr>
        <w:t xml:space="preserve">Ilmoittautumiset ja huonekaveri, jos olet sopinut siitä jonkun kanssa, osaston sähköpostiosoitteeseen, </w:t>
      </w:r>
      <w:hyperlink r:id="rId11" w:history="1">
        <w:r w:rsidRPr="00A726BE">
          <w:rPr>
            <w:rStyle w:val="Hyperlinkki"/>
            <w:rFonts w:ascii="Georgia" w:hAnsi="Georgia"/>
            <w:color w:val="1F497D" w:themeColor="text2"/>
          </w:rPr>
          <w:t>pau.pkstoimihenkilot@outlook.com</w:t>
        </w:r>
      </w:hyperlink>
      <w:r w:rsidRPr="00A726BE">
        <w:rPr>
          <w:rFonts w:ascii="Georgia" w:hAnsi="Georgia"/>
          <w:color w:val="1F497D" w:themeColor="text2"/>
        </w:rPr>
        <w:t xml:space="preserve"> </w:t>
      </w:r>
      <w:r>
        <w:rPr>
          <w:rFonts w:ascii="Georgia" w:hAnsi="Georgia"/>
        </w:rPr>
        <w:t>torstaihin</w:t>
      </w:r>
      <w:r w:rsidRPr="0014790E">
        <w:rPr>
          <w:rFonts w:ascii="Georgia" w:hAnsi="Georgia"/>
        </w:rPr>
        <w:t xml:space="preserve"> </w:t>
      </w:r>
      <w:r w:rsidR="00B72308">
        <w:rPr>
          <w:rFonts w:ascii="Georgia" w:hAnsi="Georgia"/>
        </w:rPr>
        <w:t>11.1.2024</w:t>
      </w:r>
      <w:r w:rsidRPr="00A726BE">
        <w:rPr>
          <w:rFonts w:ascii="Georgia" w:hAnsi="Georgia"/>
        </w:rPr>
        <w:t xml:space="preserve"> mennessä.</w:t>
      </w:r>
    </w:p>
    <w:p w14:paraId="52E8633F" w14:textId="77777777" w:rsidR="00B72308" w:rsidRDefault="00B72308" w:rsidP="00D426E2">
      <w:pPr>
        <w:rPr>
          <w:rFonts w:ascii="Georgia" w:hAnsi="Georgia"/>
        </w:rPr>
      </w:pPr>
    </w:p>
    <w:p w14:paraId="383437FC" w14:textId="7A1919DF" w:rsidR="00B72308" w:rsidRPr="00A726BE" w:rsidRDefault="00B72308" w:rsidP="00D426E2">
      <w:pPr>
        <w:rPr>
          <w:rFonts w:ascii="Georgia" w:hAnsi="Georgia"/>
        </w:rPr>
      </w:pPr>
      <w:r w:rsidRPr="00B72308">
        <w:rPr>
          <w:rFonts w:ascii="Georgia" w:hAnsi="Georgia"/>
          <w:b/>
        </w:rPr>
        <w:t>Uusi jäsenetu; alennusta polttonesteistä Neste-asemilta.</w:t>
      </w:r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PAUn</w:t>
      </w:r>
      <w:proofErr w:type="spellEnd"/>
      <w:r>
        <w:rPr>
          <w:rFonts w:ascii="Georgia" w:hAnsi="Georgia"/>
        </w:rPr>
        <w:t xml:space="preserve"> jäsenet saavat alennusta polttonesteistä Neste-asemilta. Alennus on 2,1 senttiä (0,0210 €) litralta. Edun saa käyttöön </w:t>
      </w:r>
      <w:proofErr w:type="spellStart"/>
      <w:r>
        <w:rPr>
          <w:rFonts w:ascii="Georgia" w:hAnsi="Georgia"/>
        </w:rPr>
        <w:t>Neste-äppi</w:t>
      </w:r>
      <w:proofErr w:type="spellEnd"/>
      <w:r>
        <w:rPr>
          <w:rFonts w:ascii="Georgia" w:hAnsi="Georgia"/>
        </w:rPr>
        <w:t xml:space="preserve"> sovelluksella kun lisäät jäsennumeron sovellukseen. Jos sinulla on jo sovellus käytössä, niin päivät uusi ohjelmaversio, jotta </w:t>
      </w:r>
      <w:proofErr w:type="spellStart"/>
      <w:r>
        <w:rPr>
          <w:rFonts w:ascii="Georgia" w:hAnsi="Georgia"/>
        </w:rPr>
        <w:t>PAUn</w:t>
      </w:r>
      <w:proofErr w:type="spellEnd"/>
      <w:r>
        <w:rPr>
          <w:rFonts w:ascii="Georgia" w:hAnsi="Georgia"/>
        </w:rPr>
        <w:t xml:space="preserve"> jäsenyys tulee sovelluksessa valittavaksi.</w:t>
      </w:r>
    </w:p>
    <w:p w14:paraId="5EC911CE" w14:textId="77777777" w:rsidR="002115D5" w:rsidRPr="00EC0E6C" w:rsidRDefault="002115D5" w:rsidP="00103BB6">
      <w:pPr>
        <w:rPr>
          <w:rFonts w:ascii="Georgia" w:hAnsi="Georgia" w:cs="Arial"/>
          <w:lang w:val="en-US"/>
        </w:rPr>
      </w:pPr>
    </w:p>
    <w:p w14:paraId="6F20E4C8" w14:textId="2646FA1D" w:rsidR="009B522B" w:rsidRDefault="00AF1ED8" w:rsidP="00103BB6">
      <w:pPr>
        <w:rPr>
          <w:rFonts w:ascii="Georgia" w:hAnsi="Georgia" w:cs="Arial"/>
          <w:b/>
          <w:lang w:val="en-US"/>
        </w:rPr>
      </w:pPr>
      <w:r w:rsidRPr="00D426E2">
        <w:rPr>
          <w:rFonts w:ascii="Georgia" w:hAnsi="Georgia" w:cs="Arial"/>
          <w:b/>
          <w:lang w:val="en-US"/>
        </w:rPr>
        <w:t>Asia</w:t>
      </w:r>
      <w:r w:rsidR="00D426E2" w:rsidRPr="00D426E2">
        <w:rPr>
          <w:rFonts w:ascii="Georgia" w:hAnsi="Georgia" w:cs="Arial"/>
          <w:b/>
          <w:lang w:val="en-US"/>
        </w:rPr>
        <w:t xml:space="preserve"> jäsenmaksuvapautuksista</w:t>
      </w:r>
    </w:p>
    <w:p w14:paraId="78F98318" w14:textId="1B962D34" w:rsidR="00D426E2" w:rsidRDefault="00D426E2" w:rsidP="00103BB6">
      <w:pPr>
        <w:rPr>
          <w:rFonts w:ascii="Georgia" w:hAnsi="Georgia" w:cs="Arial"/>
          <w:lang w:val="en-US"/>
        </w:rPr>
      </w:pPr>
      <w:r>
        <w:rPr>
          <w:rFonts w:ascii="Georgia" w:hAnsi="Georgia" w:cs="Arial"/>
          <w:lang w:val="en-US"/>
        </w:rPr>
        <w:t>Kela ei ilmoita PAU</w:t>
      </w:r>
      <w:r w:rsidR="00AF1ED8">
        <w:rPr>
          <w:rFonts w:ascii="Georgia" w:hAnsi="Georgia" w:cs="Arial"/>
          <w:lang w:val="en-US"/>
        </w:rPr>
        <w:t>:</w:t>
      </w:r>
      <w:r>
        <w:rPr>
          <w:rFonts w:ascii="Georgia" w:hAnsi="Georgia" w:cs="Arial"/>
          <w:lang w:val="en-US"/>
        </w:rPr>
        <w:t>lle maksamistaan etuuksista. Nä</w:t>
      </w:r>
      <w:r w:rsidR="00AF1ED8">
        <w:rPr>
          <w:rFonts w:ascii="Georgia" w:hAnsi="Georgia" w:cs="Arial"/>
          <w:lang w:val="en-US"/>
        </w:rPr>
        <w:t>itä</w:t>
      </w:r>
      <w:r>
        <w:rPr>
          <w:rFonts w:ascii="Georgia" w:hAnsi="Georgia" w:cs="Arial"/>
          <w:lang w:val="en-US"/>
        </w:rPr>
        <w:t xml:space="preserve"> etuu</w:t>
      </w:r>
      <w:r w:rsidR="00AF1ED8">
        <w:rPr>
          <w:rFonts w:ascii="Georgia" w:hAnsi="Georgia" w:cs="Arial"/>
          <w:lang w:val="en-US"/>
        </w:rPr>
        <w:t>ksia</w:t>
      </w:r>
      <w:r>
        <w:rPr>
          <w:rFonts w:ascii="Georgia" w:hAnsi="Georgia" w:cs="Arial"/>
          <w:lang w:val="en-US"/>
        </w:rPr>
        <w:t xml:space="preserve"> ovat</w:t>
      </w:r>
      <w:r w:rsidR="00AF1ED8">
        <w:rPr>
          <w:rFonts w:ascii="Georgia" w:hAnsi="Georgia" w:cs="Arial"/>
          <w:lang w:val="en-US"/>
        </w:rPr>
        <w:t xml:space="preserve"> </w:t>
      </w:r>
      <w:r>
        <w:rPr>
          <w:rFonts w:ascii="Georgia" w:hAnsi="Georgia" w:cs="Arial"/>
          <w:lang w:val="en-US"/>
        </w:rPr>
        <w:t>esim. saira</w:t>
      </w:r>
      <w:r w:rsidR="00AF1ED8">
        <w:rPr>
          <w:rFonts w:ascii="Georgia" w:hAnsi="Georgia" w:cs="Arial"/>
          <w:lang w:val="en-US"/>
        </w:rPr>
        <w:t>u</w:t>
      </w:r>
      <w:r>
        <w:rPr>
          <w:rFonts w:ascii="Georgia" w:hAnsi="Georgia" w:cs="Arial"/>
          <w:lang w:val="en-US"/>
        </w:rPr>
        <w:t>sloma, vanhempainvapaa, hoitovapaa, opintotuki, varusmiespalvelu ja työ</w:t>
      </w:r>
      <w:r w:rsidR="00AF1ED8">
        <w:rPr>
          <w:rFonts w:ascii="Georgia" w:hAnsi="Georgia" w:cs="Arial"/>
          <w:lang w:val="en-US"/>
        </w:rPr>
        <w:t>markkinatuki</w:t>
      </w:r>
      <w:r>
        <w:rPr>
          <w:rFonts w:ascii="Georgia" w:hAnsi="Georgia" w:cs="Arial"/>
          <w:lang w:val="en-US"/>
        </w:rPr>
        <w:t xml:space="preserve">. Nämä tiedot jäsenen pitäisi aina ilmoittaa jäsenrekisteriin. Ilmoituksen voi tehdä joko sähköisesti tai Reittilehdessä olevalla jäsenmaksun keskeytysilmoitus pohjalla. </w:t>
      </w:r>
      <w:r w:rsidR="00AF1ED8">
        <w:rPr>
          <w:rFonts w:ascii="Georgia" w:hAnsi="Georgia" w:cs="Arial"/>
          <w:lang w:val="en-US"/>
        </w:rPr>
        <w:t xml:space="preserve">Myöskään </w:t>
      </w:r>
      <w:r>
        <w:rPr>
          <w:rFonts w:ascii="Georgia" w:hAnsi="Georgia" w:cs="Arial"/>
          <w:lang w:val="en-US"/>
        </w:rPr>
        <w:t>Posti eikä työttömyyskassa ilmoita PAU</w:t>
      </w:r>
      <w:r w:rsidR="00AF1ED8">
        <w:rPr>
          <w:rFonts w:ascii="Georgia" w:hAnsi="Georgia" w:cs="Arial"/>
          <w:lang w:val="en-US"/>
        </w:rPr>
        <w:t>:</w:t>
      </w:r>
      <w:r>
        <w:rPr>
          <w:rFonts w:ascii="Georgia" w:hAnsi="Georgia" w:cs="Arial"/>
          <w:lang w:val="en-US"/>
        </w:rPr>
        <w:t>lle jäsenen muutok</w:t>
      </w:r>
      <w:r w:rsidR="00AF1ED8">
        <w:rPr>
          <w:rFonts w:ascii="Georgia" w:hAnsi="Georgia" w:cs="Arial"/>
          <w:lang w:val="en-US"/>
        </w:rPr>
        <w:t>s</w:t>
      </w:r>
      <w:r>
        <w:rPr>
          <w:rFonts w:ascii="Georgia" w:hAnsi="Georgia" w:cs="Arial"/>
          <w:lang w:val="en-US"/>
        </w:rPr>
        <w:t>ista, vaan ne tulee tehdä aina itse.</w:t>
      </w:r>
    </w:p>
    <w:p w14:paraId="2EB98BF3" w14:textId="77777777" w:rsidR="00D426E2" w:rsidRDefault="00D426E2" w:rsidP="00103BB6">
      <w:pPr>
        <w:rPr>
          <w:rFonts w:ascii="Georgia" w:hAnsi="Georgia" w:cs="Arial"/>
          <w:lang w:val="en-US"/>
        </w:rPr>
      </w:pPr>
    </w:p>
    <w:p w14:paraId="30026F95" w14:textId="77777777" w:rsidR="00B72308" w:rsidRDefault="00B72308" w:rsidP="00103BB6">
      <w:pPr>
        <w:rPr>
          <w:rFonts w:ascii="Georgia" w:hAnsi="Georgia" w:cs="Arial"/>
          <w:lang w:val="en-US"/>
        </w:rPr>
      </w:pPr>
    </w:p>
    <w:p w14:paraId="687F6C6F" w14:textId="77777777" w:rsidR="00B72308" w:rsidRDefault="00B72308" w:rsidP="00103BB6">
      <w:pPr>
        <w:rPr>
          <w:rFonts w:ascii="Georgia" w:hAnsi="Georgia" w:cs="Arial"/>
          <w:lang w:val="en-US"/>
        </w:rPr>
      </w:pPr>
    </w:p>
    <w:p w14:paraId="2717702D" w14:textId="7B79F639" w:rsidR="00D426E2" w:rsidRDefault="00AF1ED8" w:rsidP="00D426E2">
      <w:pPr>
        <w:rPr>
          <w:rFonts w:ascii="Georgia" w:hAnsi="Georgia"/>
        </w:rPr>
      </w:pPr>
      <w:bookmarkStart w:id="1" w:name="_Hlk58831091"/>
      <w:r w:rsidRPr="00AF1ED8">
        <w:rPr>
          <w:rFonts w:ascii="Georgia" w:hAnsi="Georgia"/>
          <w:b/>
        </w:rPr>
        <w:t>E</w:t>
      </w:r>
      <w:r w:rsidR="00D426E2" w:rsidRPr="00AF1ED8">
        <w:rPr>
          <w:rFonts w:ascii="Georgia" w:hAnsi="Georgia"/>
          <w:b/>
        </w:rPr>
        <w:t>dunvalvojat ovat jäseniä varten</w:t>
      </w:r>
      <w:r w:rsidR="00D426E2">
        <w:rPr>
          <w:rFonts w:ascii="Georgia" w:hAnsi="Georgia"/>
        </w:rPr>
        <w:t xml:space="preserve"> ja heidän puoleen voit aina kääntyä, jos sinulla on kysyttävää tai haluat muuten keskustella työsuhteeseen liittyvistä asioista. </w:t>
      </w:r>
    </w:p>
    <w:p w14:paraId="49373DFF" w14:textId="77777777" w:rsidR="00D426E2" w:rsidRDefault="00D426E2" w:rsidP="00D426E2">
      <w:pPr>
        <w:rPr>
          <w:rFonts w:ascii="Georgia" w:hAnsi="Georgia"/>
        </w:rPr>
      </w:pPr>
      <w:r>
        <w:rPr>
          <w:rFonts w:ascii="Georgia" w:hAnsi="Georgia"/>
        </w:rPr>
        <w:t xml:space="preserve">Pääluottamusmies Laura Meriläinen, </w:t>
      </w:r>
      <w:hyperlink r:id="rId12" w:history="1">
        <w:r>
          <w:rPr>
            <w:rStyle w:val="Hyperlinkki"/>
            <w:rFonts w:ascii="Georgia" w:hAnsi="Georgia"/>
            <w:color w:val="1F497D" w:themeColor="text2"/>
          </w:rPr>
          <w:t>laura.merilainen@posti.com</w:t>
        </w:r>
      </w:hyperlink>
      <w:r>
        <w:rPr>
          <w:rFonts w:ascii="Georgia" w:hAnsi="Georgia"/>
          <w:color w:val="000000" w:themeColor="text1"/>
        </w:rPr>
        <w:t>,</w:t>
      </w:r>
      <w:r>
        <w:rPr>
          <w:rFonts w:ascii="Georgia" w:hAnsi="Georgia"/>
        </w:rPr>
        <w:t xml:space="preserve"> puh. 0400 927 475</w:t>
      </w:r>
    </w:p>
    <w:p w14:paraId="67523CB2" w14:textId="77777777" w:rsidR="00D426E2" w:rsidRDefault="00D426E2" w:rsidP="00D426E2">
      <w:pPr>
        <w:rPr>
          <w:rFonts w:ascii="Georgia" w:hAnsi="Georgia"/>
        </w:rPr>
      </w:pPr>
      <w:proofErr w:type="gramStart"/>
      <w:r>
        <w:rPr>
          <w:rFonts w:ascii="Georgia" w:hAnsi="Georgia"/>
        </w:rPr>
        <w:t xml:space="preserve">Työsuojeluvaltuutettu Markku Jalava, </w:t>
      </w:r>
      <w:hyperlink r:id="rId13" w:history="1">
        <w:r>
          <w:rPr>
            <w:rStyle w:val="Hyperlinkki"/>
            <w:rFonts w:ascii="Georgia" w:hAnsi="Georgia"/>
            <w:color w:val="1F497D" w:themeColor="text2"/>
          </w:rPr>
          <w:t>markku.jalava@posti.com</w:t>
        </w:r>
      </w:hyperlink>
      <w:r>
        <w:rPr>
          <w:rFonts w:ascii="Georgia" w:hAnsi="Georgia"/>
          <w:color w:val="000000" w:themeColor="text1"/>
        </w:rPr>
        <w:t>,</w:t>
      </w:r>
      <w:r>
        <w:rPr>
          <w:rFonts w:ascii="Georgia" w:hAnsi="Georgia"/>
        </w:rPr>
        <w:t xml:space="preserve"> puh. 0400 288 222</w:t>
      </w:r>
      <w:proofErr w:type="gramEnd"/>
    </w:p>
    <w:bookmarkEnd w:id="1"/>
    <w:p w14:paraId="58EF696E" w14:textId="77777777" w:rsidR="00D426E2" w:rsidRDefault="00D426E2" w:rsidP="00D426E2">
      <w:pPr>
        <w:rPr>
          <w:rFonts w:ascii="Georgia" w:hAnsi="Georgia"/>
        </w:rPr>
      </w:pPr>
    </w:p>
    <w:p w14:paraId="73AC88F5" w14:textId="77777777" w:rsidR="00D426E2" w:rsidRDefault="00D426E2" w:rsidP="00D426E2">
      <w:pPr>
        <w:rPr>
          <w:rFonts w:ascii="Georgia" w:hAnsi="Georgia"/>
        </w:rPr>
      </w:pPr>
      <w:r>
        <w:rPr>
          <w:rFonts w:ascii="Georgia" w:hAnsi="Georgia"/>
        </w:rPr>
        <w:t xml:space="preserve">Toimikunta haluaa muistaa sinua leffalipulla ja toivottaa, </w:t>
      </w:r>
    </w:p>
    <w:p w14:paraId="3D0F23B4" w14:textId="77777777" w:rsidR="00D426E2" w:rsidRDefault="00D426E2" w:rsidP="00D426E2">
      <w:pPr>
        <w:rPr>
          <w:rFonts w:ascii="Georgia" w:hAnsi="Georgia"/>
        </w:rPr>
      </w:pPr>
    </w:p>
    <w:p w14:paraId="08D97E3F" w14:textId="02B7DBD3" w:rsidR="00D426E2" w:rsidRDefault="00D426E2" w:rsidP="00625DD5">
      <w:pPr>
        <w:rPr>
          <w:rFonts w:ascii="AR JULIAN" w:hAnsi="AR JULIAN"/>
          <w:color w:val="FF0000"/>
          <w:sz w:val="32"/>
          <w:szCs w:val="32"/>
        </w:rPr>
      </w:pPr>
      <w:r>
        <w:rPr>
          <w:rFonts w:ascii="AR JULIAN" w:hAnsi="AR JULIAN"/>
          <w:color w:val="FF0000"/>
          <w:sz w:val="32"/>
          <w:szCs w:val="32"/>
        </w:rPr>
        <w:t xml:space="preserve">Turvallista Joulua ja Hyvää </w:t>
      </w:r>
      <w:r w:rsidR="00625DD5" w:rsidRPr="00625DD5">
        <w:rPr>
          <w:rFonts w:ascii="AR JULIAN" w:hAnsi="AR JULIAN"/>
          <w:color w:val="FF0000"/>
          <w:sz w:val="28"/>
          <w:szCs w:val="32"/>
        </w:rPr>
        <w:t>ALKAVAA</w:t>
      </w:r>
      <w:r>
        <w:rPr>
          <w:rFonts w:ascii="AR JULIAN" w:hAnsi="AR JULIAN"/>
          <w:color w:val="FF0000"/>
          <w:sz w:val="32"/>
          <w:szCs w:val="32"/>
        </w:rPr>
        <w:t xml:space="preserve"> Vuotta 202</w:t>
      </w:r>
      <w:r w:rsidR="00932981">
        <w:rPr>
          <w:rFonts w:ascii="AR JULIAN" w:hAnsi="AR JULIAN"/>
          <w:color w:val="FF0000"/>
          <w:sz w:val="32"/>
          <w:szCs w:val="32"/>
        </w:rPr>
        <w:t>4</w:t>
      </w:r>
    </w:p>
    <w:p w14:paraId="06157E5F" w14:textId="77777777" w:rsidR="00E37D39" w:rsidRPr="00E37D39" w:rsidRDefault="00E37D39" w:rsidP="006F1202">
      <w:pPr>
        <w:rPr>
          <w:rFonts w:ascii="Georgia" w:hAnsi="Georgia" w:cs="Arial"/>
          <w:sz w:val="22"/>
          <w:szCs w:val="22"/>
        </w:rPr>
      </w:pPr>
    </w:p>
    <w:sectPr w:rsidR="00E37D39" w:rsidRPr="00E37D39" w:rsidSect="00EE35CC">
      <w:pgSz w:w="12240" w:h="15840"/>
      <w:pgMar w:top="993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 JULIAN">
    <w:altName w:val="Cambria"/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6A6FFD"/>
    <w:multiLevelType w:val="hybridMultilevel"/>
    <w:tmpl w:val="14BE195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4D6137"/>
    <w:multiLevelType w:val="hybridMultilevel"/>
    <w:tmpl w:val="A9BC02E2"/>
    <w:lvl w:ilvl="0" w:tplc="8EC83B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8F1FF2"/>
    <w:multiLevelType w:val="hybridMultilevel"/>
    <w:tmpl w:val="2526A0DC"/>
    <w:lvl w:ilvl="0" w:tplc="C52EF9A8">
      <w:start w:val="1"/>
      <w:numFmt w:val="bullet"/>
      <w:lvlText w:val=""/>
      <w:lvlJc w:val="left"/>
      <w:pPr>
        <w:ind w:left="1664" w:hanging="360"/>
      </w:pPr>
      <w:rPr>
        <w:rFonts w:ascii="Symbol" w:eastAsia="Times New Roman" w:hAnsi="Symbol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3">
    <w:nsid w:val="6DE1244C"/>
    <w:multiLevelType w:val="hybridMultilevel"/>
    <w:tmpl w:val="4B661EB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D9A"/>
    <w:rsid w:val="0000778B"/>
    <w:rsid w:val="00047D9A"/>
    <w:rsid w:val="00074ADE"/>
    <w:rsid w:val="0009212D"/>
    <w:rsid w:val="000B6C7D"/>
    <w:rsid w:val="000C7D23"/>
    <w:rsid w:val="000F3F3B"/>
    <w:rsid w:val="000F600B"/>
    <w:rsid w:val="00100A8C"/>
    <w:rsid w:val="00103BB6"/>
    <w:rsid w:val="001402F9"/>
    <w:rsid w:val="00144FC2"/>
    <w:rsid w:val="00156C64"/>
    <w:rsid w:val="00163D3E"/>
    <w:rsid w:val="0017695A"/>
    <w:rsid w:val="00194DA3"/>
    <w:rsid w:val="001A1514"/>
    <w:rsid w:val="001D5663"/>
    <w:rsid w:val="001D75EA"/>
    <w:rsid w:val="001F0034"/>
    <w:rsid w:val="001F5262"/>
    <w:rsid w:val="00210E0B"/>
    <w:rsid w:val="002115D5"/>
    <w:rsid w:val="00214074"/>
    <w:rsid w:val="002208A2"/>
    <w:rsid w:val="00246142"/>
    <w:rsid w:val="00265797"/>
    <w:rsid w:val="002A494B"/>
    <w:rsid w:val="002A6479"/>
    <w:rsid w:val="002B129F"/>
    <w:rsid w:val="002C0BD0"/>
    <w:rsid w:val="002D464B"/>
    <w:rsid w:val="002E397C"/>
    <w:rsid w:val="00320895"/>
    <w:rsid w:val="00397709"/>
    <w:rsid w:val="003C1481"/>
    <w:rsid w:val="00432E39"/>
    <w:rsid w:val="00437EA4"/>
    <w:rsid w:val="004431FE"/>
    <w:rsid w:val="00443E39"/>
    <w:rsid w:val="00443ECF"/>
    <w:rsid w:val="00453ED0"/>
    <w:rsid w:val="00454E69"/>
    <w:rsid w:val="004746DA"/>
    <w:rsid w:val="004931E0"/>
    <w:rsid w:val="004E330D"/>
    <w:rsid w:val="004F2F30"/>
    <w:rsid w:val="004F73B0"/>
    <w:rsid w:val="0050658D"/>
    <w:rsid w:val="005159BC"/>
    <w:rsid w:val="005172B5"/>
    <w:rsid w:val="005231BE"/>
    <w:rsid w:val="00542B70"/>
    <w:rsid w:val="00542EA5"/>
    <w:rsid w:val="00544BE7"/>
    <w:rsid w:val="00591477"/>
    <w:rsid w:val="00596F4A"/>
    <w:rsid w:val="005B0A21"/>
    <w:rsid w:val="006018D7"/>
    <w:rsid w:val="00625668"/>
    <w:rsid w:val="00625DD5"/>
    <w:rsid w:val="00651AB8"/>
    <w:rsid w:val="00654C91"/>
    <w:rsid w:val="006714BA"/>
    <w:rsid w:val="006757A5"/>
    <w:rsid w:val="00695659"/>
    <w:rsid w:val="006A2AD2"/>
    <w:rsid w:val="006B217D"/>
    <w:rsid w:val="006E1D14"/>
    <w:rsid w:val="006E37B0"/>
    <w:rsid w:val="006F1202"/>
    <w:rsid w:val="007A03A8"/>
    <w:rsid w:val="007E31DE"/>
    <w:rsid w:val="008148AA"/>
    <w:rsid w:val="00817095"/>
    <w:rsid w:val="008607FF"/>
    <w:rsid w:val="008B0A2C"/>
    <w:rsid w:val="008C30BB"/>
    <w:rsid w:val="008F4D08"/>
    <w:rsid w:val="008F6F13"/>
    <w:rsid w:val="009049BF"/>
    <w:rsid w:val="0091379D"/>
    <w:rsid w:val="00913FB0"/>
    <w:rsid w:val="00932981"/>
    <w:rsid w:val="00934F3D"/>
    <w:rsid w:val="00943DC4"/>
    <w:rsid w:val="009508A8"/>
    <w:rsid w:val="00956E4F"/>
    <w:rsid w:val="00957747"/>
    <w:rsid w:val="00965B81"/>
    <w:rsid w:val="009805D4"/>
    <w:rsid w:val="00992AE6"/>
    <w:rsid w:val="009B522B"/>
    <w:rsid w:val="009C4B2D"/>
    <w:rsid w:val="009D2D43"/>
    <w:rsid w:val="009D7606"/>
    <w:rsid w:val="009E72DC"/>
    <w:rsid w:val="009F7616"/>
    <w:rsid w:val="00A055B7"/>
    <w:rsid w:val="00A26B9D"/>
    <w:rsid w:val="00A90941"/>
    <w:rsid w:val="00A95A0A"/>
    <w:rsid w:val="00A95FC3"/>
    <w:rsid w:val="00AA2681"/>
    <w:rsid w:val="00AA2895"/>
    <w:rsid w:val="00AB1AFA"/>
    <w:rsid w:val="00AB768D"/>
    <w:rsid w:val="00AC6130"/>
    <w:rsid w:val="00AD68FD"/>
    <w:rsid w:val="00AE172D"/>
    <w:rsid w:val="00AE404E"/>
    <w:rsid w:val="00AF1ED8"/>
    <w:rsid w:val="00AF3D3D"/>
    <w:rsid w:val="00B06FB4"/>
    <w:rsid w:val="00B1056A"/>
    <w:rsid w:val="00B15714"/>
    <w:rsid w:val="00B54D42"/>
    <w:rsid w:val="00B623AC"/>
    <w:rsid w:val="00B71D63"/>
    <w:rsid w:val="00B72308"/>
    <w:rsid w:val="00B936ED"/>
    <w:rsid w:val="00B97E08"/>
    <w:rsid w:val="00BA11DA"/>
    <w:rsid w:val="00BB42B7"/>
    <w:rsid w:val="00BC24FC"/>
    <w:rsid w:val="00BE277F"/>
    <w:rsid w:val="00BF0B05"/>
    <w:rsid w:val="00BF5DC4"/>
    <w:rsid w:val="00C05E98"/>
    <w:rsid w:val="00C068AF"/>
    <w:rsid w:val="00C248A7"/>
    <w:rsid w:val="00C34D40"/>
    <w:rsid w:val="00C45A63"/>
    <w:rsid w:val="00C57F11"/>
    <w:rsid w:val="00C7052A"/>
    <w:rsid w:val="00C72668"/>
    <w:rsid w:val="00C82F75"/>
    <w:rsid w:val="00C8606D"/>
    <w:rsid w:val="00CA217E"/>
    <w:rsid w:val="00CE071F"/>
    <w:rsid w:val="00CE3A73"/>
    <w:rsid w:val="00CE53A2"/>
    <w:rsid w:val="00CF261C"/>
    <w:rsid w:val="00CF659C"/>
    <w:rsid w:val="00D01271"/>
    <w:rsid w:val="00D2784F"/>
    <w:rsid w:val="00D426E2"/>
    <w:rsid w:val="00D5163F"/>
    <w:rsid w:val="00D643E4"/>
    <w:rsid w:val="00D669EC"/>
    <w:rsid w:val="00D73E33"/>
    <w:rsid w:val="00D7529E"/>
    <w:rsid w:val="00D906FC"/>
    <w:rsid w:val="00DA57A1"/>
    <w:rsid w:val="00DB29EF"/>
    <w:rsid w:val="00DE11F9"/>
    <w:rsid w:val="00E37D39"/>
    <w:rsid w:val="00E41A7E"/>
    <w:rsid w:val="00E41FA2"/>
    <w:rsid w:val="00E548FB"/>
    <w:rsid w:val="00E843E4"/>
    <w:rsid w:val="00E84830"/>
    <w:rsid w:val="00E97E13"/>
    <w:rsid w:val="00EA0BB6"/>
    <w:rsid w:val="00EA3B07"/>
    <w:rsid w:val="00EB1A82"/>
    <w:rsid w:val="00EB267A"/>
    <w:rsid w:val="00EC0E6C"/>
    <w:rsid w:val="00EE35CC"/>
    <w:rsid w:val="00EF0348"/>
    <w:rsid w:val="00F35371"/>
    <w:rsid w:val="00F44CC3"/>
    <w:rsid w:val="00F841ED"/>
    <w:rsid w:val="00F90559"/>
    <w:rsid w:val="00FC7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2BD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047D9A"/>
    <w:rPr>
      <w:rFonts w:ascii="Times New Roman" w:eastAsia="Times New Roman" w:hAnsi="Times New Roman"/>
      <w:sz w:val="24"/>
      <w:szCs w:val="24"/>
      <w:lang w:val="fi-FI"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432E39"/>
    <w:rPr>
      <w:strike w:val="0"/>
      <w:dstrike w:val="0"/>
      <w:color w:val="FFFF00"/>
      <w:u w:val="none"/>
      <w:effect w:val="none"/>
    </w:rPr>
  </w:style>
  <w:style w:type="character" w:customStyle="1" w:styleId="style4091">
    <w:name w:val="style4091"/>
    <w:basedOn w:val="Kappaleenoletusfontti"/>
    <w:rsid w:val="00432E39"/>
    <w:rPr>
      <w:b/>
      <w:bCs/>
      <w:sz w:val="24"/>
      <w:szCs w:val="24"/>
    </w:rPr>
  </w:style>
  <w:style w:type="character" w:customStyle="1" w:styleId="style1241">
    <w:name w:val="style1241"/>
    <w:basedOn w:val="Kappaleenoletusfontti"/>
    <w:rsid w:val="001F0034"/>
    <w:rPr>
      <w:rFonts w:ascii="Verdana" w:hAnsi="Verdana" w:hint="default"/>
      <w:color w:val="FFFFFF"/>
      <w:sz w:val="21"/>
      <w:szCs w:val="21"/>
    </w:rPr>
  </w:style>
  <w:style w:type="character" w:customStyle="1" w:styleId="style391">
    <w:name w:val="style391"/>
    <w:basedOn w:val="Kappaleenoletusfontti"/>
    <w:rsid w:val="00DE11F9"/>
    <w:rPr>
      <w:rFonts w:ascii="Verdana" w:hAnsi="Verdana" w:hint="default"/>
      <w:sz w:val="18"/>
      <w:szCs w:val="18"/>
    </w:rPr>
  </w:style>
  <w:style w:type="paragraph" w:styleId="Eivli">
    <w:name w:val="No Spacing"/>
    <w:uiPriority w:val="1"/>
    <w:qFormat/>
    <w:rsid w:val="00A26B9D"/>
    <w:rPr>
      <w:rFonts w:ascii="Times New Roman" w:eastAsia="Times New Roman" w:hAnsi="Times New Roman"/>
      <w:sz w:val="24"/>
      <w:szCs w:val="24"/>
      <w:lang w:val="fi-FI" w:eastAsia="fi-FI"/>
    </w:rPr>
  </w:style>
  <w:style w:type="character" w:styleId="AvattuHyperlinkki">
    <w:name w:val="FollowedHyperlink"/>
    <w:basedOn w:val="Kappaleenoletusfontti"/>
    <w:uiPriority w:val="99"/>
    <w:semiHidden/>
    <w:unhideWhenUsed/>
    <w:rsid w:val="00103BB6"/>
    <w:rPr>
      <w:color w:val="800080"/>
      <w:u w:val="single"/>
    </w:rPr>
  </w:style>
  <w:style w:type="paragraph" w:styleId="Luettelokappale">
    <w:name w:val="List Paragraph"/>
    <w:basedOn w:val="Normaali"/>
    <w:uiPriority w:val="34"/>
    <w:qFormat/>
    <w:rsid w:val="00D643E4"/>
    <w:pPr>
      <w:ind w:left="720"/>
      <w:contextualSpacing/>
    </w:pPr>
  </w:style>
  <w:style w:type="paragraph" w:styleId="NormaaliWWW">
    <w:name w:val="Normal (Web)"/>
    <w:basedOn w:val="Normaali"/>
    <w:uiPriority w:val="99"/>
    <w:unhideWhenUsed/>
    <w:rsid w:val="0000778B"/>
    <w:rPr>
      <w:rFonts w:eastAsiaTheme="minorHAnsi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AC6130"/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AC6130"/>
    <w:rPr>
      <w:rFonts w:ascii="Segoe UI" w:eastAsia="Times New Roman" w:hAnsi="Segoe UI" w:cs="Segoe UI"/>
      <w:sz w:val="18"/>
      <w:szCs w:val="18"/>
      <w:lang w:val="fi-FI" w:eastAsia="fi-FI"/>
    </w:rPr>
  </w:style>
  <w:style w:type="character" w:customStyle="1" w:styleId="UnresolvedMention">
    <w:name w:val="Unresolved Mention"/>
    <w:basedOn w:val="Kappaleenoletusfontti"/>
    <w:uiPriority w:val="99"/>
    <w:semiHidden/>
    <w:unhideWhenUsed/>
    <w:rsid w:val="00C57F11"/>
    <w:rPr>
      <w:color w:val="808080"/>
      <w:shd w:val="clear" w:color="auto" w:fill="E6E6E6"/>
    </w:rPr>
  </w:style>
  <w:style w:type="character" w:customStyle="1" w:styleId="lrzxr">
    <w:name w:val="lrzxr"/>
    <w:basedOn w:val="Kappaleenoletusfontti"/>
    <w:rsid w:val="006F12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047D9A"/>
    <w:rPr>
      <w:rFonts w:ascii="Times New Roman" w:eastAsia="Times New Roman" w:hAnsi="Times New Roman"/>
      <w:sz w:val="24"/>
      <w:szCs w:val="24"/>
      <w:lang w:val="fi-FI"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432E39"/>
    <w:rPr>
      <w:strike w:val="0"/>
      <w:dstrike w:val="0"/>
      <w:color w:val="FFFF00"/>
      <w:u w:val="none"/>
      <w:effect w:val="none"/>
    </w:rPr>
  </w:style>
  <w:style w:type="character" w:customStyle="1" w:styleId="style4091">
    <w:name w:val="style4091"/>
    <w:basedOn w:val="Kappaleenoletusfontti"/>
    <w:rsid w:val="00432E39"/>
    <w:rPr>
      <w:b/>
      <w:bCs/>
      <w:sz w:val="24"/>
      <w:szCs w:val="24"/>
    </w:rPr>
  </w:style>
  <w:style w:type="character" w:customStyle="1" w:styleId="style1241">
    <w:name w:val="style1241"/>
    <w:basedOn w:val="Kappaleenoletusfontti"/>
    <w:rsid w:val="001F0034"/>
    <w:rPr>
      <w:rFonts w:ascii="Verdana" w:hAnsi="Verdana" w:hint="default"/>
      <w:color w:val="FFFFFF"/>
      <w:sz w:val="21"/>
      <w:szCs w:val="21"/>
    </w:rPr>
  </w:style>
  <w:style w:type="character" w:customStyle="1" w:styleId="style391">
    <w:name w:val="style391"/>
    <w:basedOn w:val="Kappaleenoletusfontti"/>
    <w:rsid w:val="00DE11F9"/>
    <w:rPr>
      <w:rFonts w:ascii="Verdana" w:hAnsi="Verdana" w:hint="default"/>
      <w:sz w:val="18"/>
      <w:szCs w:val="18"/>
    </w:rPr>
  </w:style>
  <w:style w:type="paragraph" w:styleId="Eivli">
    <w:name w:val="No Spacing"/>
    <w:uiPriority w:val="1"/>
    <w:qFormat/>
    <w:rsid w:val="00A26B9D"/>
    <w:rPr>
      <w:rFonts w:ascii="Times New Roman" w:eastAsia="Times New Roman" w:hAnsi="Times New Roman"/>
      <w:sz w:val="24"/>
      <w:szCs w:val="24"/>
      <w:lang w:val="fi-FI" w:eastAsia="fi-FI"/>
    </w:rPr>
  </w:style>
  <w:style w:type="character" w:styleId="AvattuHyperlinkki">
    <w:name w:val="FollowedHyperlink"/>
    <w:basedOn w:val="Kappaleenoletusfontti"/>
    <w:uiPriority w:val="99"/>
    <w:semiHidden/>
    <w:unhideWhenUsed/>
    <w:rsid w:val="00103BB6"/>
    <w:rPr>
      <w:color w:val="800080"/>
      <w:u w:val="single"/>
    </w:rPr>
  </w:style>
  <w:style w:type="paragraph" w:styleId="Luettelokappale">
    <w:name w:val="List Paragraph"/>
    <w:basedOn w:val="Normaali"/>
    <w:uiPriority w:val="34"/>
    <w:qFormat/>
    <w:rsid w:val="00D643E4"/>
    <w:pPr>
      <w:ind w:left="720"/>
      <w:contextualSpacing/>
    </w:pPr>
  </w:style>
  <w:style w:type="paragraph" w:styleId="NormaaliWWW">
    <w:name w:val="Normal (Web)"/>
    <w:basedOn w:val="Normaali"/>
    <w:uiPriority w:val="99"/>
    <w:unhideWhenUsed/>
    <w:rsid w:val="0000778B"/>
    <w:rPr>
      <w:rFonts w:eastAsiaTheme="minorHAnsi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AC6130"/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AC6130"/>
    <w:rPr>
      <w:rFonts w:ascii="Segoe UI" w:eastAsia="Times New Roman" w:hAnsi="Segoe UI" w:cs="Segoe UI"/>
      <w:sz w:val="18"/>
      <w:szCs w:val="18"/>
      <w:lang w:val="fi-FI" w:eastAsia="fi-FI"/>
    </w:rPr>
  </w:style>
  <w:style w:type="character" w:customStyle="1" w:styleId="UnresolvedMention">
    <w:name w:val="Unresolved Mention"/>
    <w:basedOn w:val="Kappaleenoletusfontti"/>
    <w:uiPriority w:val="99"/>
    <w:semiHidden/>
    <w:unhideWhenUsed/>
    <w:rsid w:val="00C57F11"/>
    <w:rPr>
      <w:color w:val="808080"/>
      <w:shd w:val="clear" w:color="auto" w:fill="E6E6E6"/>
    </w:rPr>
  </w:style>
  <w:style w:type="character" w:customStyle="1" w:styleId="lrzxr">
    <w:name w:val="lrzxr"/>
    <w:basedOn w:val="Kappaleenoletusfontti"/>
    <w:rsid w:val="006F12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about:blan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about:blan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about:blank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hyperlink" Target="about:blan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90BF82F1A1AD674BADDC2E6FF10639B0" ma:contentTypeVersion="8" ma:contentTypeDescription="Luo uusi asiakirja." ma:contentTypeScope="" ma:versionID="b5eb3c152b8dd4e47c31c23c7315d88d">
  <xsd:schema xmlns:xsd="http://www.w3.org/2001/XMLSchema" xmlns:xs="http://www.w3.org/2001/XMLSchema" xmlns:p="http://schemas.microsoft.com/office/2006/metadata/properties" xmlns:ns3="c1bf1dce-d6c7-45b6-a1a4-01b7173005dc" targetNamespace="http://schemas.microsoft.com/office/2006/metadata/properties" ma:root="true" ma:fieldsID="ffd21d382bf34fc5be3f906fe668031a" ns3:_="">
    <xsd:import namespace="c1bf1dce-d6c7-45b6-a1a4-01b7173005d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bf1dce-d6c7-45b6-a1a4-01b7173005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A7D3AF-D7D2-42C1-9F38-D1477D638D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2AFB73-B696-45E4-B702-9A52C9E1EC3D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c1bf1dce-d6c7-45b6-a1a4-01b7173005d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0BEB66E-F40F-4157-8896-947275F210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bf1dce-d6c7-45b6-a1a4-01b7173005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274</Words>
  <Characters>2224</Characters>
  <Application>Microsoft Office Word</Application>
  <DocSecurity>0</DocSecurity>
  <Lines>18</Lines>
  <Paragraphs>4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PAUn Toimihenkilöt osasto ry</vt:lpstr>
      <vt:lpstr/>
    </vt:vector>
  </TitlesOfParts>
  <Company>Itella Oyj</Company>
  <LinksUpToDate>false</LinksUpToDate>
  <CharactersWithSpaces>2494</CharactersWithSpaces>
  <SharedDoc>false</SharedDoc>
  <HLinks>
    <vt:vector size="24" baseType="variant">
      <vt:variant>
        <vt:i4>7602257</vt:i4>
      </vt:variant>
      <vt:variant>
        <vt:i4>6</vt:i4>
      </vt:variant>
      <vt:variant>
        <vt:i4>0</vt:i4>
      </vt:variant>
      <vt:variant>
        <vt:i4>5</vt:i4>
      </vt:variant>
      <vt:variant>
        <vt:lpwstr>http://www.q-teatteri.fi/corto_maltese.html</vt:lpwstr>
      </vt:variant>
      <vt:variant>
        <vt:lpwstr/>
      </vt:variant>
      <vt:variant>
        <vt:i4>7602257</vt:i4>
      </vt:variant>
      <vt:variant>
        <vt:i4>3</vt:i4>
      </vt:variant>
      <vt:variant>
        <vt:i4>0</vt:i4>
      </vt:variant>
      <vt:variant>
        <vt:i4>5</vt:i4>
      </vt:variant>
      <vt:variant>
        <vt:lpwstr>http://www.q-teatteri.fi/corto_maltese.html</vt:lpwstr>
      </vt:variant>
      <vt:variant>
        <vt:lpwstr/>
      </vt:variant>
      <vt:variant>
        <vt:i4>85</vt:i4>
      </vt:variant>
      <vt:variant>
        <vt:i4>0</vt:i4>
      </vt:variant>
      <vt:variant>
        <vt:i4>0</vt:i4>
      </vt:variant>
      <vt:variant>
        <vt:i4>5</vt:i4>
      </vt:variant>
      <vt:variant>
        <vt:lpwstr>http://www.pauntoimihenkilot.pau.fi/</vt:lpwstr>
      </vt:variant>
      <vt:variant>
        <vt:lpwstr/>
      </vt:variant>
      <vt:variant>
        <vt:i4>7602257</vt:i4>
      </vt:variant>
      <vt:variant>
        <vt:i4>-1</vt:i4>
      </vt:variant>
      <vt:variant>
        <vt:i4>1027</vt:i4>
      </vt:variant>
      <vt:variant>
        <vt:i4>4</vt:i4>
      </vt:variant>
      <vt:variant>
        <vt:lpwstr>http://www.q-teatteri.fi/corto_maltese.html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PAUn Toimihenkilöt osasto ry</dc:title>
  <dc:creator>Strandén Tarja</dc:creator>
  <cp:lastModifiedBy>Knopman</cp:lastModifiedBy>
  <cp:revision>7</cp:revision>
  <cp:lastPrinted>2018-06-01T08:37:00Z</cp:lastPrinted>
  <dcterms:created xsi:type="dcterms:W3CDTF">2023-11-16T12:46:00Z</dcterms:created>
  <dcterms:modified xsi:type="dcterms:W3CDTF">2023-12-17T06:11:00Z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0x01010090BF82F1A1AD674BADDC2E6FF10639B0</vt:lpwstr>
  </property>
</Properties>
</file>