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B15CA" w14:textId="6D0EAD75" w:rsidR="00047D9A" w:rsidRPr="00194DA3" w:rsidRDefault="00047D9A" w:rsidP="00047D9A">
      <w:pPr>
        <w:rPr>
          <w:rFonts w:ascii="Georgia" w:hAnsi="Georgia" w:cs="Arial"/>
          <w:b/>
        </w:rPr>
      </w:pPr>
      <w:r w:rsidRPr="00194DA3">
        <w:rPr>
          <w:rFonts w:ascii="Georgia" w:hAnsi="Georgia" w:cs="Arial"/>
          <w:b/>
        </w:rPr>
        <w:t>Po</w:t>
      </w:r>
      <w:r w:rsidR="007E31DE">
        <w:rPr>
          <w:rFonts w:ascii="Georgia" w:hAnsi="Georgia" w:cs="Arial"/>
          <w:b/>
        </w:rPr>
        <w:t xml:space="preserve">sti- ja logistiikka-alan unioni </w:t>
      </w:r>
      <w:proofErr w:type="spellStart"/>
      <w:r w:rsidR="007E31DE">
        <w:rPr>
          <w:rFonts w:ascii="Georgia" w:hAnsi="Georgia" w:cs="Arial"/>
          <w:b/>
        </w:rPr>
        <w:t>PAUn</w:t>
      </w:r>
      <w:proofErr w:type="spellEnd"/>
    </w:p>
    <w:p w14:paraId="24CFDCC6" w14:textId="156C5801" w:rsidR="00047D9A" w:rsidRPr="00194DA3" w:rsidRDefault="007E31DE" w:rsidP="00047D9A">
      <w:pPr>
        <w:pBdr>
          <w:bottom w:val="double" w:sz="6" w:space="1" w:color="auto"/>
        </w:pBdr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Toimihenkilöt </w:t>
      </w:r>
      <w:r w:rsidR="000D239A">
        <w:rPr>
          <w:rFonts w:ascii="Georgia" w:hAnsi="Georgia" w:cs="Arial"/>
          <w:b/>
        </w:rPr>
        <w:t xml:space="preserve">osasto </w:t>
      </w:r>
      <w:bookmarkStart w:id="0" w:name="_GoBack"/>
      <w:bookmarkEnd w:id="0"/>
      <w:r w:rsidR="00047D9A" w:rsidRPr="00194DA3">
        <w:rPr>
          <w:rFonts w:ascii="Georgia" w:hAnsi="Georgia" w:cs="Arial"/>
          <w:b/>
        </w:rPr>
        <w:t>ry</w:t>
      </w:r>
    </w:p>
    <w:p w14:paraId="602563F8" w14:textId="77777777" w:rsidR="00EF0348" w:rsidRPr="00591477" w:rsidRDefault="00EF0348" w:rsidP="00EF0348">
      <w:pPr>
        <w:rPr>
          <w:rFonts w:ascii="Georgia" w:hAnsi="Georgia"/>
          <w:lang w:val="en-US"/>
        </w:rPr>
      </w:pPr>
      <w:r w:rsidRPr="00591477">
        <w:rPr>
          <w:rFonts w:ascii="Georgia" w:hAnsi="Georgia"/>
          <w:lang w:val="en-US"/>
        </w:rPr>
        <w:t>pau.pkstoimihenkilot@outlook.com</w:t>
      </w:r>
    </w:p>
    <w:p w14:paraId="442F26F8" w14:textId="0FFFE201" w:rsidR="00103BB6" w:rsidRPr="00EC0E6C" w:rsidRDefault="000D239A" w:rsidP="00103BB6">
      <w:pPr>
        <w:rPr>
          <w:rFonts w:ascii="Georgia" w:hAnsi="Georgia" w:cs="Arial"/>
          <w:lang w:val="en-US"/>
        </w:rPr>
      </w:pPr>
      <w:hyperlink r:id="rId9" w:history="1">
        <w:r w:rsidR="00103BB6" w:rsidRPr="00EC0E6C">
          <w:rPr>
            <w:rStyle w:val="Hyperlinkki"/>
            <w:rFonts w:ascii="Georgia" w:hAnsi="Georgia" w:cs="Arial"/>
            <w:color w:val="000000"/>
            <w:lang w:val="en-US"/>
          </w:rPr>
          <w:t>www.pauntoimihenkilot.pau.fi</w:t>
        </w:r>
      </w:hyperlink>
      <w:r w:rsidR="00EE35CC" w:rsidRPr="00EC0E6C">
        <w:rPr>
          <w:rFonts w:ascii="Georgia" w:hAnsi="Georgia" w:cs="Arial"/>
          <w:color w:val="000000"/>
          <w:lang w:val="en-US"/>
        </w:rPr>
        <w:tab/>
      </w:r>
      <w:r w:rsidR="00EE35CC" w:rsidRPr="00EC0E6C">
        <w:rPr>
          <w:rFonts w:ascii="Georgia" w:hAnsi="Georgia" w:cs="Arial"/>
          <w:color w:val="000000"/>
          <w:lang w:val="en-US"/>
        </w:rPr>
        <w:tab/>
      </w:r>
      <w:r w:rsidR="00EE35CC" w:rsidRPr="00EC0E6C">
        <w:rPr>
          <w:rFonts w:ascii="Georgia" w:hAnsi="Georgia" w:cs="Arial"/>
          <w:color w:val="000000"/>
          <w:lang w:val="en-US"/>
        </w:rPr>
        <w:tab/>
      </w:r>
      <w:r w:rsidR="00EE35CC" w:rsidRPr="00EC0E6C">
        <w:rPr>
          <w:rFonts w:ascii="Georgia" w:hAnsi="Georgia" w:cs="Arial"/>
          <w:color w:val="000000"/>
          <w:lang w:val="en-US"/>
        </w:rPr>
        <w:tab/>
      </w:r>
      <w:r w:rsidR="00EE35CC" w:rsidRPr="00EC0E6C">
        <w:rPr>
          <w:rFonts w:ascii="Georgia" w:hAnsi="Georgia" w:cs="Arial"/>
          <w:color w:val="000000"/>
          <w:lang w:val="en-US"/>
        </w:rPr>
        <w:tab/>
      </w:r>
      <w:r w:rsidR="002E397C" w:rsidRPr="00EC0E6C">
        <w:rPr>
          <w:rFonts w:ascii="Georgia" w:hAnsi="Georgia" w:cs="Arial"/>
          <w:lang w:val="en-US"/>
        </w:rPr>
        <w:t>0</w:t>
      </w:r>
      <w:r w:rsidR="00171BF1">
        <w:rPr>
          <w:rFonts w:ascii="Georgia" w:hAnsi="Georgia" w:cs="Arial"/>
          <w:lang w:val="en-US"/>
        </w:rPr>
        <w:t>5</w:t>
      </w:r>
      <w:r w:rsidR="001F5262">
        <w:rPr>
          <w:rFonts w:ascii="Georgia" w:hAnsi="Georgia" w:cs="Arial"/>
          <w:lang w:val="en-US"/>
        </w:rPr>
        <w:t>23</w:t>
      </w:r>
      <w:r w:rsidR="00AB1AFA" w:rsidRPr="00EC0E6C">
        <w:rPr>
          <w:rFonts w:ascii="Georgia" w:hAnsi="Georgia" w:cs="Arial"/>
          <w:lang w:val="en-US"/>
        </w:rPr>
        <w:t xml:space="preserve"> / </w:t>
      </w:r>
      <w:r w:rsidR="00C72668">
        <w:rPr>
          <w:rFonts w:ascii="Georgia" w:hAnsi="Georgia" w:cs="Arial"/>
          <w:lang w:val="en-US"/>
        </w:rPr>
        <w:t>18.09.</w:t>
      </w:r>
      <w:r w:rsidR="001F5262">
        <w:rPr>
          <w:rFonts w:ascii="Georgia" w:hAnsi="Georgia" w:cs="Arial"/>
          <w:lang w:val="en-US"/>
        </w:rPr>
        <w:t>2023</w:t>
      </w:r>
    </w:p>
    <w:p w14:paraId="5FF6E1F7" w14:textId="77777777" w:rsidR="009B522B" w:rsidRPr="00EC0E6C" w:rsidRDefault="009B522B" w:rsidP="00103BB6">
      <w:pPr>
        <w:rPr>
          <w:rFonts w:ascii="Georgia" w:hAnsi="Georgia" w:cs="Arial"/>
          <w:lang w:val="en-US"/>
        </w:rPr>
      </w:pPr>
    </w:p>
    <w:p w14:paraId="01EFD8AD" w14:textId="17E91379" w:rsidR="00817095" w:rsidRDefault="00817095" w:rsidP="00103BB6">
      <w:pPr>
        <w:rPr>
          <w:rFonts w:ascii="Georgia" w:hAnsi="Georgia" w:cs="Arial"/>
          <w:lang w:val="en-US"/>
        </w:rPr>
      </w:pPr>
    </w:p>
    <w:p w14:paraId="0BDF066D" w14:textId="6684C896" w:rsidR="00817095" w:rsidRDefault="00AB5129" w:rsidP="00103BB6">
      <w:pPr>
        <w:rPr>
          <w:rFonts w:ascii="Georgia" w:hAnsi="Georgia" w:cs="Arial"/>
          <w:lang w:val="en-US"/>
        </w:rPr>
      </w:pPr>
      <w:r>
        <w:rPr>
          <w:noProof/>
        </w:rPr>
        <w:drawing>
          <wp:inline distT="0" distB="0" distL="0" distR="0" wp14:anchorId="42981B54" wp14:editId="3460428F">
            <wp:extent cx="2407920" cy="1203960"/>
            <wp:effectExtent l="0" t="0" r="0" b="0"/>
            <wp:docPr id="2" name="Kuva 2" descr="Seniorit, Vanhustenhuolto, Vanhainko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iorit, Vanhustenhuolto, Vanhainkodi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6307C" w14:textId="4492BF0A" w:rsidR="00817095" w:rsidRPr="003C5B64" w:rsidRDefault="003C5B64" w:rsidP="00103BB6">
      <w:pPr>
        <w:rPr>
          <w:rFonts w:ascii="Georgia" w:hAnsi="Georgia" w:cs="Arial"/>
          <w:sz w:val="18"/>
          <w:szCs w:val="18"/>
          <w:lang w:val="en-US"/>
        </w:rPr>
      </w:pPr>
      <w:proofErr w:type="spellStart"/>
      <w:r w:rsidRPr="003C5B64">
        <w:rPr>
          <w:rFonts w:ascii="Georgia" w:hAnsi="Georgia" w:cs="Arial"/>
          <w:sz w:val="18"/>
          <w:szCs w:val="18"/>
          <w:lang w:val="en-US"/>
        </w:rPr>
        <w:t>Kuva</w:t>
      </w:r>
      <w:proofErr w:type="spellEnd"/>
      <w:r w:rsidRPr="003C5B64">
        <w:rPr>
          <w:rFonts w:ascii="Georgia" w:hAnsi="Georgia" w:cs="Arial"/>
          <w:sz w:val="18"/>
          <w:szCs w:val="18"/>
          <w:lang w:val="en-US"/>
        </w:rPr>
        <w:t xml:space="preserve">: </w:t>
      </w:r>
      <w:proofErr w:type="spellStart"/>
      <w:r w:rsidRPr="003C5B64">
        <w:rPr>
          <w:rFonts w:ascii="Georgia" w:hAnsi="Georgia" w:cs="Arial"/>
          <w:sz w:val="18"/>
          <w:szCs w:val="18"/>
          <w:lang w:val="en-US"/>
        </w:rPr>
        <w:t>Pixabay</w:t>
      </w:r>
      <w:proofErr w:type="spellEnd"/>
    </w:p>
    <w:p w14:paraId="5EC911CE" w14:textId="77777777" w:rsidR="002115D5" w:rsidRPr="00EC0E6C" w:rsidRDefault="002115D5" w:rsidP="00103BB6">
      <w:pPr>
        <w:rPr>
          <w:rFonts w:ascii="Georgia" w:hAnsi="Georgia" w:cs="Arial"/>
          <w:lang w:val="en-US"/>
        </w:rPr>
      </w:pPr>
    </w:p>
    <w:p w14:paraId="6F20E4C8" w14:textId="77777777" w:rsidR="009B522B" w:rsidRPr="00EC0E6C" w:rsidRDefault="009B522B" w:rsidP="00103BB6">
      <w:pPr>
        <w:rPr>
          <w:rFonts w:ascii="Georgia" w:hAnsi="Georgia" w:cs="Arial"/>
          <w:lang w:val="en-US"/>
        </w:rPr>
      </w:pPr>
    </w:p>
    <w:p w14:paraId="467DEE31" w14:textId="0B867959" w:rsidR="006F1202" w:rsidRPr="00AB5129" w:rsidRDefault="00AB5129" w:rsidP="00AB5129">
      <w:pPr>
        <w:rPr>
          <w:rFonts w:ascii="Georgia" w:hAnsi="Georgia"/>
          <w:b/>
          <w:i/>
          <w:sz w:val="28"/>
          <w:szCs w:val="28"/>
        </w:rPr>
      </w:pPr>
      <w:proofErr w:type="gramStart"/>
      <w:r w:rsidRPr="00AB5129">
        <w:rPr>
          <w:rFonts w:ascii="Georgia" w:hAnsi="Georgia"/>
          <w:b/>
          <w:i/>
          <w:sz w:val="28"/>
          <w:szCs w:val="28"/>
        </w:rPr>
        <w:t>Kun</w:t>
      </w:r>
      <w:proofErr w:type="gramEnd"/>
      <w:r w:rsidRPr="00AB5129">
        <w:rPr>
          <w:rFonts w:ascii="Georgia" w:hAnsi="Georgia"/>
          <w:b/>
          <w:i/>
          <w:sz w:val="28"/>
          <w:szCs w:val="28"/>
        </w:rPr>
        <w:t xml:space="preserve"> jäät eläkkeelle</w:t>
      </w:r>
    </w:p>
    <w:p w14:paraId="769F5A20" w14:textId="5A51658D" w:rsidR="00AB5129" w:rsidRPr="00AB5129" w:rsidRDefault="00AB5129" w:rsidP="00AB5129">
      <w:pPr>
        <w:spacing w:before="100" w:beforeAutospacing="1" w:after="100" w:afterAutospacing="1"/>
        <w:rPr>
          <w:rFonts w:ascii="Georgia" w:hAnsi="Georgia"/>
        </w:rPr>
      </w:pPr>
      <w:r w:rsidRPr="00AB5129">
        <w:rPr>
          <w:rFonts w:ascii="Georgia" w:hAnsi="Georgia"/>
        </w:rPr>
        <w:t xml:space="preserve">Jäädessäsi eläkkeelle, muista ilmoittaa eläkkeelle jäämisestä ammattiosastoosi tai </w:t>
      </w:r>
      <w:proofErr w:type="spellStart"/>
      <w:r>
        <w:rPr>
          <w:rFonts w:ascii="Georgia" w:hAnsi="Georgia"/>
        </w:rPr>
        <w:t>PAUn</w:t>
      </w:r>
      <w:proofErr w:type="spellEnd"/>
      <w:r>
        <w:rPr>
          <w:rFonts w:ascii="Georgia" w:hAnsi="Georgia"/>
        </w:rPr>
        <w:t xml:space="preserve"> toimistoon, sillä</w:t>
      </w:r>
      <w:r w:rsidRPr="00AB5129">
        <w:rPr>
          <w:rFonts w:ascii="Georgia" w:hAnsi="Georgia"/>
        </w:rPr>
        <w:t xml:space="preserve"> </w:t>
      </w:r>
      <w:r>
        <w:rPr>
          <w:rFonts w:ascii="Georgia" w:hAnsi="Georgia"/>
        </w:rPr>
        <w:t>l</w:t>
      </w:r>
      <w:r w:rsidRPr="00AB5129">
        <w:rPr>
          <w:rFonts w:ascii="Georgia" w:hAnsi="Georgia"/>
        </w:rPr>
        <w:t>iitossa ei ole enää automaattista eläkeläisjäsenyyttä. Vanhuuseläkkeelle tai kokonaan työkyvyttömyyseläkkeelle siirtyneet tai siirtyvät jäsenet voivat jatkaa jäsenyyttään, mikäli he ilmoittavat siitä osastolle tai liiton toimistoon kuukauden sisällä eläkkeelle siirtymisestä.</w:t>
      </w:r>
    </w:p>
    <w:p w14:paraId="398B0251" w14:textId="661DE90C" w:rsidR="00AB5129" w:rsidRPr="00AB5129" w:rsidRDefault="00C123AE" w:rsidP="00AB5129">
      <w:pPr>
        <w:spacing w:before="100" w:beforeAutospacing="1" w:after="100" w:afterAutospacing="1"/>
        <w:rPr>
          <w:rFonts w:ascii="Georgia" w:hAnsi="Georgia"/>
        </w:rPr>
      </w:pPr>
      <w:proofErr w:type="spellStart"/>
      <w:r>
        <w:rPr>
          <w:rFonts w:ascii="Georgia" w:hAnsi="Georgia"/>
          <w:bCs/>
        </w:rPr>
        <w:t>PAUssa</w:t>
      </w:r>
      <w:proofErr w:type="spellEnd"/>
      <w:r>
        <w:rPr>
          <w:rFonts w:ascii="Georgia" w:hAnsi="Georgia"/>
          <w:bCs/>
        </w:rPr>
        <w:t xml:space="preserve"> tietoja ottavat vastaan:</w:t>
      </w:r>
    </w:p>
    <w:p w14:paraId="24E4AC41" w14:textId="77777777" w:rsidR="00AB5129" w:rsidRPr="00AB5129" w:rsidRDefault="00AB5129" w:rsidP="00AB5129">
      <w:pPr>
        <w:spacing w:before="100" w:beforeAutospacing="1" w:after="100" w:afterAutospacing="1"/>
        <w:rPr>
          <w:rFonts w:ascii="Georgia" w:hAnsi="Georgia"/>
        </w:rPr>
      </w:pPr>
      <w:r w:rsidRPr="00AB5129">
        <w:rPr>
          <w:rFonts w:ascii="Georgia" w:hAnsi="Georgia"/>
        </w:rPr>
        <w:t>Katja Johansson, jäsenpalvelusihteeri, 040 821 5836, katja.johansson@pau.fi</w:t>
      </w:r>
      <w:r w:rsidRPr="00AB5129">
        <w:rPr>
          <w:rFonts w:ascii="Georgia" w:hAnsi="Georgia"/>
        </w:rPr>
        <w:br/>
        <w:t>Tarja Känsäkangas, taloussihteeri, 040 831 2963, tarja.kansakangas@pau.fi</w:t>
      </w:r>
    </w:p>
    <w:p w14:paraId="6B6CD4A2" w14:textId="43104541" w:rsidR="00AB5129" w:rsidRDefault="00AB5129" w:rsidP="00AB5129">
      <w:pPr>
        <w:spacing w:before="100" w:beforeAutospacing="1" w:after="100" w:afterAutospacing="1"/>
        <w:rPr>
          <w:rFonts w:ascii="Georgia" w:hAnsi="Georgia"/>
        </w:rPr>
      </w:pPr>
      <w:r w:rsidRPr="00AB5129">
        <w:rPr>
          <w:rFonts w:ascii="Georgia" w:hAnsi="Georgia"/>
        </w:rPr>
        <w:t xml:space="preserve">Muista </w:t>
      </w:r>
      <w:r w:rsidR="00A15ACF">
        <w:rPr>
          <w:rFonts w:ascii="Georgia" w:hAnsi="Georgia"/>
        </w:rPr>
        <w:t>siis</w:t>
      </w:r>
      <w:r w:rsidRPr="00AB5129">
        <w:rPr>
          <w:rFonts w:ascii="Georgia" w:hAnsi="Georgia"/>
        </w:rPr>
        <w:t xml:space="preserve"> ilmoittaa eläkkeelle jäämisen yhteydessä, haluatko pysyä liiton eläkeläisjäsenenä. Ilmoita myös haluatko jatkossakin ilmaisen Reitti-lehden. Eläkeläisillä on samat jäsenedut kuin muillakin jäsenillä pois lukien liiton kustantama tapaturma- ja matkustajavakuutus. Vakuutukset ovat voimassa sen kalenterivuoden loppuun, kun jäsen jää eläkkeelle. Liiton kalenterin eläkeläiset saavat, mikäli oma ammattiosasto tilaa sen heille. </w:t>
      </w:r>
      <w:r>
        <w:rPr>
          <w:rFonts w:ascii="Georgia" w:hAnsi="Georgia"/>
        </w:rPr>
        <w:t xml:space="preserve"> Jos haluat kalenterin, niin ilmoita siitä </w:t>
      </w:r>
      <w:r w:rsidR="00C123AE">
        <w:rPr>
          <w:rFonts w:ascii="Georgia" w:hAnsi="Georgia"/>
        </w:rPr>
        <w:t>eläkkeelle jäädessä tai seuraavan</w:t>
      </w:r>
      <w:r>
        <w:rPr>
          <w:rFonts w:ascii="Georgia" w:hAnsi="Georgia"/>
        </w:rPr>
        <w:t xml:space="preserve"> vuoden elokuun 1. päivään mennessä osoitteeseen; </w:t>
      </w:r>
      <w:hyperlink r:id="rId11" w:history="1">
        <w:r w:rsidRPr="00AB5129">
          <w:rPr>
            <w:rStyle w:val="Hyperlinkki"/>
            <w:rFonts w:ascii="Georgia" w:hAnsi="Georgia"/>
            <w:color w:val="auto"/>
          </w:rPr>
          <w:t>tarja.stranden1@gmail.com</w:t>
        </w:r>
      </w:hyperlink>
      <w:r>
        <w:rPr>
          <w:rFonts w:ascii="Georgia" w:hAnsi="Georgia"/>
        </w:rPr>
        <w:t>.   </w:t>
      </w:r>
    </w:p>
    <w:p w14:paraId="12991432" w14:textId="3C7FBF44" w:rsidR="00AB5129" w:rsidRDefault="00AB5129" w:rsidP="00AB5129">
      <w:pPr>
        <w:pStyle w:val="Eivli"/>
        <w:rPr>
          <w:rFonts w:ascii="Georgia" w:hAnsi="Georgia"/>
        </w:rPr>
      </w:pPr>
      <w:r>
        <w:rPr>
          <w:rFonts w:ascii="Georgia" w:hAnsi="Georgia"/>
        </w:rPr>
        <w:t xml:space="preserve">Ammattiosasto ei kutsu eläkeläisiä sellaisiin </w:t>
      </w:r>
      <w:r w:rsidR="00C123AE">
        <w:rPr>
          <w:rFonts w:ascii="Georgia" w:hAnsi="Georgia"/>
        </w:rPr>
        <w:t xml:space="preserve">työkokouksiin tai </w:t>
      </w:r>
      <w:r>
        <w:rPr>
          <w:rFonts w:ascii="Georgia" w:hAnsi="Georgia"/>
        </w:rPr>
        <w:t xml:space="preserve">tilaisuuksiin, missä käsitellään </w:t>
      </w:r>
      <w:r w:rsidR="00C123AE">
        <w:rPr>
          <w:rFonts w:ascii="Georgia" w:hAnsi="Georgia"/>
        </w:rPr>
        <w:t xml:space="preserve">pelkästään </w:t>
      </w:r>
      <w:r>
        <w:rPr>
          <w:rFonts w:ascii="Georgia" w:hAnsi="Georgia"/>
        </w:rPr>
        <w:t>työhön liittyviä asioita, sillä oletamme, että ne asiat eivät enää eläkeläistä k</w:t>
      </w:r>
      <w:r w:rsidR="000F0FA0">
        <w:rPr>
          <w:rFonts w:ascii="Georgia" w:hAnsi="Georgia"/>
        </w:rPr>
        <w:t>osketa</w:t>
      </w:r>
      <w:r>
        <w:rPr>
          <w:rFonts w:ascii="Georgia" w:hAnsi="Georgia"/>
        </w:rPr>
        <w:t xml:space="preserve">. Osaston sääntöjen mukaan eläkeläinen voi osallistua osaston kokouksiin. </w:t>
      </w:r>
      <w:r w:rsidRPr="00AB5129">
        <w:rPr>
          <w:rFonts w:ascii="Georgia" w:hAnsi="Georgia"/>
        </w:rPr>
        <w:t>Eläkkeellä olevilla jäsenillä on osaston kokouksissa puhe- ja läsnäolo-oikeus, ei kuitenkaan äänioikeutta.</w:t>
      </w:r>
    </w:p>
    <w:p w14:paraId="215EA333" w14:textId="77777777" w:rsidR="00AB5129" w:rsidRDefault="00AB5129" w:rsidP="00AB5129">
      <w:pPr>
        <w:pStyle w:val="Eivli"/>
        <w:rPr>
          <w:rFonts w:ascii="Georgia" w:hAnsi="Georgia"/>
        </w:rPr>
      </w:pPr>
    </w:p>
    <w:p w14:paraId="21C7C0B2" w14:textId="56B135F4" w:rsidR="00C123AE" w:rsidRDefault="00AB5129" w:rsidP="00AB5129">
      <w:pPr>
        <w:pStyle w:val="Eivli"/>
        <w:rPr>
          <w:rFonts w:ascii="Georgia" w:hAnsi="Georgia"/>
        </w:rPr>
      </w:pPr>
      <w:r>
        <w:rPr>
          <w:rFonts w:ascii="Georgia" w:hAnsi="Georgia"/>
        </w:rPr>
        <w:t xml:space="preserve">Ammattiosasto ei järjestä eläkeläisille omia tilaisuuksia. </w:t>
      </w:r>
      <w:r w:rsidR="00C123AE">
        <w:rPr>
          <w:rFonts w:ascii="Georgia" w:hAnsi="Georgia"/>
        </w:rPr>
        <w:t>Liiton vuosittaisilla talvipäivillä on ollut eläkeläisille omaa toimintaa. Seuraamalla liiton nettisivujen ajankohtaista palstaa tai Reitti-lehteä saat lisää tietoa jos esim. liiton talvipäivillä on eläkeläisille tilaisuuksia.</w:t>
      </w:r>
    </w:p>
    <w:p w14:paraId="34F5039F" w14:textId="28F96073" w:rsidR="00AB5129" w:rsidRPr="00AB5129" w:rsidRDefault="00AB5129" w:rsidP="00AB5129">
      <w:pPr>
        <w:pStyle w:val="Eivli"/>
        <w:rPr>
          <w:rFonts w:ascii="Georgia" w:hAnsi="Georgia"/>
        </w:rPr>
      </w:pPr>
      <w:r>
        <w:rPr>
          <w:rFonts w:ascii="Georgia" w:hAnsi="Georgia"/>
        </w:rPr>
        <w:t>Postin H</w:t>
      </w:r>
      <w:r w:rsidR="00C123AE">
        <w:rPr>
          <w:rFonts w:ascii="Georgia" w:hAnsi="Georgia"/>
        </w:rPr>
        <w:t xml:space="preserve">elsingin seudun </w:t>
      </w:r>
      <w:proofErr w:type="gramStart"/>
      <w:r w:rsidR="00C123AE">
        <w:rPr>
          <w:rFonts w:ascii="Georgia" w:hAnsi="Georgia"/>
        </w:rPr>
        <w:t>eläkkeensaajat</w:t>
      </w:r>
      <w:r w:rsidR="00EF2AFE">
        <w:rPr>
          <w:rFonts w:ascii="Georgia" w:hAnsi="Georgia"/>
        </w:rPr>
        <w:t xml:space="preserve"> </w:t>
      </w:r>
      <w:r w:rsidR="00C123AE">
        <w:rPr>
          <w:rFonts w:ascii="Georgia" w:hAnsi="Georgia"/>
        </w:rPr>
        <w:t>toimii</w:t>
      </w:r>
      <w:proofErr w:type="gramEnd"/>
      <w:r w:rsidR="00C123AE">
        <w:rPr>
          <w:rFonts w:ascii="Georgia" w:hAnsi="Georgia"/>
        </w:rPr>
        <w:t xml:space="preserve"> ja </w:t>
      </w:r>
      <w:r>
        <w:rPr>
          <w:rFonts w:ascii="Georgia" w:hAnsi="Georgia"/>
        </w:rPr>
        <w:t xml:space="preserve"> </w:t>
      </w:r>
      <w:r w:rsidR="00C123AE">
        <w:rPr>
          <w:rFonts w:ascii="Georgia" w:hAnsi="Georgia"/>
        </w:rPr>
        <w:t>järjestää omia tilaisuuksia.</w:t>
      </w:r>
      <w:r>
        <w:rPr>
          <w:rFonts w:ascii="Georgia" w:hAnsi="Georgia"/>
        </w:rPr>
        <w:t xml:space="preserve"> Tiedustelut; Pekka Korhonen puh. 040 5522 388. </w:t>
      </w:r>
      <w:proofErr w:type="spellStart"/>
      <w:r>
        <w:rPr>
          <w:rFonts w:ascii="Georgia" w:hAnsi="Georgia"/>
        </w:rPr>
        <w:t>Googlettamalla</w:t>
      </w:r>
      <w:proofErr w:type="spellEnd"/>
      <w:r>
        <w:rPr>
          <w:rFonts w:ascii="Georgia" w:hAnsi="Georgia"/>
        </w:rPr>
        <w:t xml:space="preserve"> löydät tietoa alueellisista eläkeläis- yhdistyksistä.  </w:t>
      </w:r>
    </w:p>
    <w:p w14:paraId="06157E5F" w14:textId="77777777" w:rsidR="00E37D39" w:rsidRPr="00E37D39" w:rsidRDefault="00E37D39" w:rsidP="006F1202">
      <w:pPr>
        <w:rPr>
          <w:rFonts w:ascii="Georgia" w:hAnsi="Georgia" w:cs="Arial"/>
          <w:sz w:val="22"/>
          <w:szCs w:val="22"/>
        </w:rPr>
      </w:pPr>
    </w:p>
    <w:sectPr w:rsidR="00E37D39" w:rsidRPr="00E37D39" w:rsidSect="00EE35CC">
      <w:pgSz w:w="12240" w:h="15840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6FFD"/>
    <w:multiLevelType w:val="hybridMultilevel"/>
    <w:tmpl w:val="14BE19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D6137"/>
    <w:multiLevelType w:val="hybridMultilevel"/>
    <w:tmpl w:val="A9BC02E2"/>
    <w:lvl w:ilvl="0" w:tplc="8EC83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F1FF2"/>
    <w:multiLevelType w:val="hybridMultilevel"/>
    <w:tmpl w:val="2526A0DC"/>
    <w:lvl w:ilvl="0" w:tplc="C52EF9A8">
      <w:start w:val="1"/>
      <w:numFmt w:val="bullet"/>
      <w:lvlText w:val=""/>
      <w:lvlJc w:val="left"/>
      <w:pPr>
        <w:ind w:left="1664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6DE1244C"/>
    <w:multiLevelType w:val="hybridMultilevel"/>
    <w:tmpl w:val="4B661E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9A"/>
    <w:rsid w:val="0000778B"/>
    <w:rsid w:val="00047D9A"/>
    <w:rsid w:val="00074ADE"/>
    <w:rsid w:val="0009212D"/>
    <w:rsid w:val="000B6C7D"/>
    <w:rsid w:val="000C7D23"/>
    <w:rsid w:val="000D239A"/>
    <w:rsid w:val="000F0FA0"/>
    <w:rsid w:val="000F3F3B"/>
    <w:rsid w:val="000F600B"/>
    <w:rsid w:val="00100A8C"/>
    <w:rsid w:val="00103BB6"/>
    <w:rsid w:val="001402F9"/>
    <w:rsid w:val="00144FC2"/>
    <w:rsid w:val="00156C64"/>
    <w:rsid w:val="00171BF1"/>
    <w:rsid w:val="0017695A"/>
    <w:rsid w:val="00194DA3"/>
    <w:rsid w:val="001A1514"/>
    <w:rsid w:val="001D5663"/>
    <w:rsid w:val="001D6403"/>
    <w:rsid w:val="001D75EA"/>
    <w:rsid w:val="001F0034"/>
    <w:rsid w:val="001F5262"/>
    <w:rsid w:val="00210E0B"/>
    <w:rsid w:val="002115D5"/>
    <w:rsid w:val="00214074"/>
    <w:rsid w:val="002208A2"/>
    <w:rsid w:val="00246142"/>
    <w:rsid w:val="00265797"/>
    <w:rsid w:val="002A494B"/>
    <w:rsid w:val="002A6479"/>
    <w:rsid w:val="002B129F"/>
    <w:rsid w:val="002C0BD0"/>
    <w:rsid w:val="002D464B"/>
    <w:rsid w:val="002E397C"/>
    <w:rsid w:val="00320895"/>
    <w:rsid w:val="00397709"/>
    <w:rsid w:val="003C1481"/>
    <w:rsid w:val="003C5B64"/>
    <w:rsid w:val="00432E39"/>
    <w:rsid w:val="00437EA4"/>
    <w:rsid w:val="004431FE"/>
    <w:rsid w:val="00443E39"/>
    <w:rsid w:val="00443ECF"/>
    <w:rsid w:val="00453ED0"/>
    <w:rsid w:val="00454E69"/>
    <w:rsid w:val="004746DA"/>
    <w:rsid w:val="004931E0"/>
    <w:rsid w:val="004E330D"/>
    <w:rsid w:val="004F2F30"/>
    <w:rsid w:val="004F73B0"/>
    <w:rsid w:val="0050658D"/>
    <w:rsid w:val="005159BC"/>
    <w:rsid w:val="005172B5"/>
    <w:rsid w:val="005231BE"/>
    <w:rsid w:val="00542B70"/>
    <w:rsid w:val="00542EA5"/>
    <w:rsid w:val="00544BE7"/>
    <w:rsid w:val="00591477"/>
    <w:rsid w:val="00596F4A"/>
    <w:rsid w:val="005B0A21"/>
    <w:rsid w:val="006018D7"/>
    <w:rsid w:val="00617996"/>
    <w:rsid w:val="00625668"/>
    <w:rsid w:val="00651AB8"/>
    <w:rsid w:val="00654C91"/>
    <w:rsid w:val="006757A5"/>
    <w:rsid w:val="00695659"/>
    <w:rsid w:val="006B217D"/>
    <w:rsid w:val="006E1D14"/>
    <w:rsid w:val="006E37B0"/>
    <w:rsid w:val="006F1202"/>
    <w:rsid w:val="007A03A8"/>
    <w:rsid w:val="007E31DE"/>
    <w:rsid w:val="007F412D"/>
    <w:rsid w:val="008148AA"/>
    <w:rsid w:val="00817095"/>
    <w:rsid w:val="008607FF"/>
    <w:rsid w:val="008B0A2C"/>
    <w:rsid w:val="008C30BB"/>
    <w:rsid w:val="008F4D08"/>
    <w:rsid w:val="008F6F13"/>
    <w:rsid w:val="009049BF"/>
    <w:rsid w:val="0091379D"/>
    <w:rsid w:val="00913FB0"/>
    <w:rsid w:val="00934F3D"/>
    <w:rsid w:val="00943DC4"/>
    <w:rsid w:val="009508A8"/>
    <w:rsid w:val="00956E4F"/>
    <w:rsid w:val="00957747"/>
    <w:rsid w:val="00965B81"/>
    <w:rsid w:val="009805D4"/>
    <w:rsid w:val="00992AE6"/>
    <w:rsid w:val="009B522B"/>
    <w:rsid w:val="009C4B2D"/>
    <w:rsid w:val="009D2D43"/>
    <w:rsid w:val="009D7606"/>
    <w:rsid w:val="009E72DC"/>
    <w:rsid w:val="009F7616"/>
    <w:rsid w:val="00A055B7"/>
    <w:rsid w:val="00A15ACF"/>
    <w:rsid w:val="00A26B9D"/>
    <w:rsid w:val="00A90941"/>
    <w:rsid w:val="00A95A0A"/>
    <w:rsid w:val="00A95FC3"/>
    <w:rsid w:val="00AA2681"/>
    <w:rsid w:val="00AA2895"/>
    <w:rsid w:val="00AB1AFA"/>
    <w:rsid w:val="00AB5129"/>
    <w:rsid w:val="00AB768D"/>
    <w:rsid w:val="00AC6130"/>
    <w:rsid w:val="00AD68FD"/>
    <w:rsid w:val="00AE172D"/>
    <w:rsid w:val="00AE404E"/>
    <w:rsid w:val="00B06FB4"/>
    <w:rsid w:val="00B1056A"/>
    <w:rsid w:val="00B15714"/>
    <w:rsid w:val="00B54D42"/>
    <w:rsid w:val="00B623AC"/>
    <w:rsid w:val="00B71D63"/>
    <w:rsid w:val="00B936ED"/>
    <w:rsid w:val="00B97E08"/>
    <w:rsid w:val="00BA11DA"/>
    <w:rsid w:val="00BB42B7"/>
    <w:rsid w:val="00BC24FC"/>
    <w:rsid w:val="00BE277F"/>
    <w:rsid w:val="00BF0B05"/>
    <w:rsid w:val="00BF5DC4"/>
    <w:rsid w:val="00C05E98"/>
    <w:rsid w:val="00C068AF"/>
    <w:rsid w:val="00C10484"/>
    <w:rsid w:val="00C123AE"/>
    <w:rsid w:val="00C248A7"/>
    <w:rsid w:val="00C34D40"/>
    <w:rsid w:val="00C45A63"/>
    <w:rsid w:val="00C57F11"/>
    <w:rsid w:val="00C7052A"/>
    <w:rsid w:val="00C72668"/>
    <w:rsid w:val="00C82F75"/>
    <w:rsid w:val="00C8606D"/>
    <w:rsid w:val="00CA217E"/>
    <w:rsid w:val="00CE071F"/>
    <w:rsid w:val="00CE3A73"/>
    <w:rsid w:val="00CE53A2"/>
    <w:rsid w:val="00CF261C"/>
    <w:rsid w:val="00CF659C"/>
    <w:rsid w:val="00D01271"/>
    <w:rsid w:val="00D2784F"/>
    <w:rsid w:val="00D5163F"/>
    <w:rsid w:val="00D643E4"/>
    <w:rsid w:val="00D669EC"/>
    <w:rsid w:val="00D73E33"/>
    <w:rsid w:val="00D7529E"/>
    <w:rsid w:val="00D906FC"/>
    <w:rsid w:val="00DA57A1"/>
    <w:rsid w:val="00DB29EF"/>
    <w:rsid w:val="00DE11F9"/>
    <w:rsid w:val="00E37D39"/>
    <w:rsid w:val="00E41A7E"/>
    <w:rsid w:val="00E41FA2"/>
    <w:rsid w:val="00E548FB"/>
    <w:rsid w:val="00E843E4"/>
    <w:rsid w:val="00E84830"/>
    <w:rsid w:val="00E97E13"/>
    <w:rsid w:val="00EA0BB6"/>
    <w:rsid w:val="00EA3B07"/>
    <w:rsid w:val="00EB1A82"/>
    <w:rsid w:val="00EB267A"/>
    <w:rsid w:val="00EC0E6C"/>
    <w:rsid w:val="00EE35CC"/>
    <w:rsid w:val="00EF0348"/>
    <w:rsid w:val="00EF2AFE"/>
    <w:rsid w:val="00F35371"/>
    <w:rsid w:val="00F44CC3"/>
    <w:rsid w:val="00F841ED"/>
    <w:rsid w:val="00F90559"/>
    <w:rsid w:val="00FC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B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47D9A"/>
    <w:rPr>
      <w:rFonts w:ascii="Times New Roman" w:eastAsia="Times New Roman" w:hAnsi="Times New Roman"/>
      <w:sz w:val="24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32E39"/>
    <w:rPr>
      <w:strike w:val="0"/>
      <w:dstrike w:val="0"/>
      <w:color w:val="FFFF00"/>
      <w:u w:val="none"/>
      <w:effect w:val="none"/>
    </w:rPr>
  </w:style>
  <w:style w:type="character" w:customStyle="1" w:styleId="style4091">
    <w:name w:val="style4091"/>
    <w:basedOn w:val="Kappaleenoletusfontti"/>
    <w:rsid w:val="00432E39"/>
    <w:rPr>
      <w:b/>
      <w:bCs/>
      <w:sz w:val="24"/>
      <w:szCs w:val="24"/>
    </w:rPr>
  </w:style>
  <w:style w:type="character" w:customStyle="1" w:styleId="style1241">
    <w:name w:val="style1241"/>
    <w:basedOn w:val="Kappaleenoletusfontti"/>
    <w:rsid w:val="001F0034"/>
    <w:rPr>
      <w:rFonts w:ascii="Verdana" w:hAnsi="Verdana" w:hint="default"/>
      <w:color w:val="FFFFFF"/>
      <w:sz w:val="21"/>
      <w:szCs w:val="21"/>
    </w:rPr>
  </w:style>
  <w:style w:type="character" w:customStyle="1" w:styleId="style391">
    <w:name w:val="style391"/>
    <w:basedOn w:val="Kappaleenoletusfontti"/>
    <w:rsid w:val="00DE11F9"/>
    <w:rPr>
      <w:rFonts w:ascii="Verdana" w:hAnsi="Verdana" w:hint="default"/>
      <w:sz w:val="18"/>
      <w:szCs w:val="18"/>
    </w:rPr>
  </w:style>
  <w:style w:type="paragraph" w:styleId="Eivli">
    <w:name w:val="No Spacing"/>
    <w:uiPriority w:val="1"/>
    <w:qFormat/>
    <w:rsid w:val="00A26B9D"/>
    <w:rPr>
      <w:rFonts w:ascii="Times New Roman" w:eastAsia="Times New Roman" w:hAnsi="Times New Roman"/>
      <w:sz w:val="24"/>
      <w:szCs w:val="24"/>
      <w:lang w:val="fi-FI"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103BB6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D643E4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00778B"/>
    <w:rPr>
      <w:rFonts w:eastAsiaTheme="minorHAns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C613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C6130"/>
    <w:rPr>
      <w:rFonts w:ascii="Segoe UI" w:eastAsia="Times New Roman" w:hAnsi="Segoe UI" w:cs="Segoe UI"/>
      <w:sz w:val="18"/>
      <w:szCs w:val="18"/>
      <w:lang w:val="fi-FI" w:eastAsia="fi-FI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C57F11"/>
    <w:rPr>
      <w:color w:val="808080"/>
      <w:shd w:val="clear" w:color="auto" w:fill="E6E6E6"/>
    </w:rPr>
  </w:style>
  <w:style w:type="character" w:customStyle="1" w:styleId="lrzxr">
    <w:name w:val="lrzxr"/>
    <w:basedOn w:val="Kappaleenoletusfontti"/>
    <w:rsid w:val="006F1202"/>
  </w:style>
  <w:style w:type="character" w:styleId="Voimakas">
    <w:name w:val="Strong"/>
    <w:basedOn w:val="Kappaleenoletusfontti"/>
    <w:uiPriority w:val="22"/>
    <w:qFormat/>
    <w:rsid w:val="00AB51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47D9A"/>
    <w:rPr>
      <w:rFonts w:ascii="Times New Roman" w:eastAsia="Times New Roman" w:hAnsi="Times New Roman"/>
      <w:sz w:val="24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32E39"/>
    <w:rPr>
      <w:strike w:val="0"/>
      <w:dstrike w:val="0"/>
      <w:color w:val="FFFF00"/>
      <w:u w:val="none"/>
      <w:effect w:val="none"/>
    </w:rPr>
  </w:style>
  <w:style w:type="character" w:customStyle="1" w:styleId="style4091">
    <w:name w:val="style4091"/>
    <w:basedOn w:val="Kappaleenoletusfontti"/>
    <w:rsid w:val="00432E39"/>
    <w:rPr>
      <w:b/>
      <w:bCs/>
      <w:sz w:val="24"/>
      <w:szCs w:val="24"/>
    </w:rPr>
  </w:style>
  <w:style w:type="character" w:customStyle="1" w:styleId="style1241">
    <w:name w:val="style1241"/>
    <w:basedOn w:val="Kappaleenoletusfontti"/>
    <w:rsid w:val="001F0034"/>
    <w:rPr>
      <w:rFonts w:ascii="Verdana" w:hAnsi="Verdana" w:hint="default"/>
      <w:color w:val="FFFFFF"/>
      <w:sz w:val="21"/>
      <w:szCs w:val="21"/>
    </w:rPr>
  </w:style>
  <w:style w:type="character" w:customStyle="1" w:styleId="style391">
    <w:name w:val="style391"/>
    <w:basedOn w:val="Kappaleenoletusfontti"/>
    <w:rsid w:val="00DE11F9"/>
    <w:rPr>
      <w:rFonts w:ascii="Verdana" w:hAnsi="Verdana" w:hint="default"/>
      <w:sz w:val="18"/>
      <w:szCs w:val="18"/>
    </w:rPr>
  </w:style>
  <w:style w:type="paragraph" w:styleId="Eivli">
    <w:name w:val="No Spacing"/>
    <w:uiPriority w:val="1"/>
    <w:qFormat/>
    <w:rsid w:val="00A26B9D"/>
    <w:rPr>
      <w:rFonts w:ascii="Times New Roman" w:eastAsia="Times New Roman" w:hAnsi="Times New Roman"/>
      <w:sz w:val="24"/>
      <w:szCs w:val="24"/>
      <w:lang w:val="fi-FI"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103BB6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D643E4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00778B"/>
    <w:rPr>
      <w:rFonts w:eastAsiaTheme="minorHAns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C613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C6130"/>
    <w:rPr>
      <w:rFonts w:ascii="Segoe UI" w:eastAsia="Times New Roman" w:hAnsi="Segoe UI" w:cs="Segoe UI"/>
      <w:sz w:val="18"/>
      <w:szCs w:val="18"/>
      <w:lang w:val="fi-FI" w:eastAsia="fi-FI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C57F11"/>
    <w:rPr>
      <w:color w:val="808080"/>
      <w:shd w:val="clear" w:color="auto" w:fill="E6E6E6"/>
    </w:rPr>
  </w:style>
  <w:style w:type="character" w:customStyle="1" w:styleId="lrzxr">
    <w:name w:val="lrzxr"/>
    <w:basedOn w:val="Kappaleenoletusfontti"/>
    <w:rsid w:val="006F1202"/>
  </w:style>
  <w:style w:type="character" w:styleId="Voimakas">
    <w:name w:val="Strong"/>
    <w:basedOn w:val="Kappaleenoletusfontti"/>
    <w:uiPriority w:val="22"/>
    <w:qFormat/>
    <w:rsid w:val="00AB51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tarja.stranden1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://www.pauntoimihenkilot.pau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0BF82F1A1AD674BADDC2E6FF10639B0" ma:contentTypeVersion="8" ma:contentTypeDescription="Luo uusi asiakirja." ma:contentTypeScope="" ma:versionID="b5eb3c152b8dd4e47c31c23c7315d88d">
  <xsd:schema xmlns:xsd="http://www.w3.org/2001/XMLSchema" xmlns:xs="http://www.w3.org/2001/XMLSchema" xmlns:p="http://schemas.microsoft.com/office/2006/metadata/properties" xmlns:ns3="c1bf1dce-d6c7-45b6-a1a4-01b7173005dc" targetNamespace="http://schemas.microsoft.com/office/2006/metadata/properties" ma:root="true" ma:fieldsID="ffd21d382bf34fc5be3f906fe668031a" ns3:_="">
    <xsd:import namespace="c1bf1dce-d6c7-45b6-a1a4-01b7173005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f1dce-d6c7-45b6-a1a4-01b717300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7D3AF-D7D2-42C1-9F38-D1477D638D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AFB73-B696-45E4-B702-9A52C9E1EC3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1bf1dce-d6c7-45b6-a1a4-01b7173005d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BEB66E-F40F-4157-8896-947275F21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f1dce-d6c7-45b6-a1a4-01b717300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253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PAUn Toimihenkilöt osasto ry</vt:lpstr>
      <vt:lpstr/>
    </vt:vector>
  </TitlesOfParts>
  <Company>Itella Oyj</Company>
  <LinksUpToDate>false</LinksUpToDate>
  <CharactersWithSpaces>2302</CharactersWithSpaces>
  <SharedDoc>false</SharedDoc>
  <HLinks>
    <vt:vector size="24" baseType="variant">
      <vt:variant>
        <vt:i4>7602257</vt:i4>
      </vt:variant>
      <vt:variant>
        <vt:i4>6</vt:i4>
      </vt:variant>
      <vt:variant>
        <vt:i4>0</vt:i4>
      </vt:variant>
      <vt:variant>
        <vt:i4>5</vt:i4>
      </vt:variant>
      <vt:variant>
        <vt:lpwstr>http://www.q-teatteri.fi/corto_maltese.html</vt:lpwstr>
      </vt:variant>
      <vt:variant>
        <vt:lpwstr/>
      </vt:variant>
      <vt:variant>
        <vt:i4>7602257</vt:i4>
      </vt:variant>
      <vt:variant>
        <vt:i4>3</vt:i4>
      </vt:variant>
      <vt:variant>
        <vt:i4>0</vt:i4>
      </vt:variant>
      <vt:variant>
        <vt:i4>5</vt:i4>
      </vt:variant>
      <vt:variant>
        <vt:lpwstr>http://www.q-teatteri.fi/corto_maltese.html</vt:lpwstr>
      </vt:variant>
      <vt:variant>
        <vt:lpwstr/>
      </vt:variant>
      <vt:variant>
        <vt:i4>85</vt:i4>
      </vt:variant>
      <vt:variant>
        <vt:i4>0</vt:i4>
      </vt:variant>
      <vt:variant>
        <vt:i4>0</vt:i4>
      </vt:variant>
      <vt:variant>
        <vt:i4>5</vt:i4>
      </vt:variant>
      <vt:variant>
        <vt:lpwstr>http://www.pauntoimihenkilot.pau.fi/</vt:lpwstr>
      </vt:variant>
      <vt:variant>
        <vt:lpwstr/>
      </vt:variant>
      <vt:variant>
        <vt:i4>7602257</vt:i4>
      </vt:variant>
      <vt:variant>
        <vt:i4>-1</vt:i4>
      </vt:variant>
      <vt:variant>
        <vt:i4>1027</vt:i4>
      </vt:variant>
      <vt:variant>
        <vt:i4>4</vt:i4>
      </vt:variant>
      <vt:variant>
        <vt:lpwstr>http://www.q-teatteri.fi/corto_maltese.html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PAUn Toimihenkilöt osasto ry</dc:title>
  <dc:creator>Tarja Strandén</dc:creator>
  <cp:lastModifiedBy>Knopman</cp:lastModifiedBy>
  <cp:revision>13</cp:revision>
  <cp:lastPrinted>2018-06-01T08:37:00Z</cp:lastPrinted>
  <dcterms:created xsi:type="dcterms:W3CDTF">2023-08-29T06:24:00Z</dcterms:created>
  <dcterms:modified xsi:type="dcterms:W3CDTF">2023-12-17T06:11:00Z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0x01010090BF82F1A1AD674BADDC2E6FF10639B0</vt:lpwstr>
  </property>
</Properties>
</file>